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44CEC" w14:textId="1596895E" w:rsidR="00AB7F0A" w:rsidRPr="00CA398C" w:rsidRDefault="00AB7F0A" w:rsidP="00AB7F0A">
      <w:pPr>
        <w:jc w:val="center"/>
        <w:rPr>
          <w:rFonts w:ascii="Optima" w:hAnsi="Optima"/>
          <w:b/>
          <w:bCs/>
          <w:sz w:val="28"/>
          <w:szCs w:val="28"/>
          <w:u w:val="single"/>
        </w:rPr>
      </w:pPr>
      <w:bookmarkStart w:id="0" w:name="OLE_LINK1"/>
      <w:bookmarkStart w:id="1" w:name="OLE_LINK2"/>
      <w:r w:rsidRPr="00CA398C">
        <w:rPr>
          <w:rFonts w:ascii="Optima" w:hAnsi="Optima"/>
          <w:b/>
          <w:bCs/>
          <w:sz w:val="28"/>
          <w:szCs w:val="28"/>
          <w:u w:val="single"/>
        </w:rPr>
        <w:t>COMUNICATO STAMPA</w:t>
      </w:r>
    </w:p>
    <w:p w14:paraId="341308D0" w14:textId="77777777" w:rsidR="00AB7F0A" w:rsidRPr="00CA398C" w:rsidRDefault="00AB7F0A" w:rsidP="00AB7F0A">
      <w:pPr>
        <w:jc w:val="center"/>
        <w:rPr>
          <w:rFonts w:ascii="Optima" w:hAnsi="Optima"/>
          <w:b/>
          <w:bCs/>
          <w:u w:val="single"/>
        </w:rPr>
      </w:pPr>
    </w:p>
    <w:p w14:paraId="1C5B05DF" w14:textId="1B66D6AC" w:rsidR="00AB7F0A" w:rsidRPr="00CA398C" w:rsidRDefault="00CA398C" w:rsidP="00AB7F0A">
      <w:pPr>
        <w:jc w:val="center"/>
        <w:rPr>
          <w:rFonts w:ascii="Optima" w:hAnsi="Optima"/>
          <w:b/>
          <w:bCs/>
          <w:color w:val="EE0000"/>
          <w:sz w:val="32"/>
          <w:szCs w:val="32"/>
        </w:rPr>
      </w:pPr>
      <w:r w:rsidRPr="00CA398C">
        <w:rPr>
          <w:rFonts w:ascii="Optima" w:hAnsi="Optima"/>
          <w:b/>
          <w:bCs/>
          <w:color w:val="EE0000"/>
          <w:sz w:val="32"/>
          <w:szCs w:val="32"/>
        </w:rPr>
        <w:t xml:space="preserve">"Miss Eleganza in Vespa": </w:t>
      </w:r>
      <w:r w:rsidR="00853D5F">
        <w:rPr>
          <w:rFonts w:ascii="Optima" w:hAnsi="Optima"/>
          <w:b/>
          <w:bCs/>
          <w:color w:val="EE0000"/>
          <w:sz w:val="32"/>
          <w:szCs w:val="32"/>
        </w:rPr>
        <w:t>la serata si farà il 26 luglio</w:t>
      </w:r>
    </w:p>
    <w:p w14:paraId="77F0FD5F" w14:textId="77777777" w:rsidR="00CA398C" w:rsidRPr="00CA398C" w:rsidRDefault="00CA398C" w:rsidP="00AB7F0A">
      <w:pPr>
        <w:jc w:val="center"/>
        <w:rPr>
          <w:rFonts w:ascii="Optima" w:hAnsi="Optima"/>
          <w:b/>
          <w:bCs/>
          <w:sz w:val="32"/>
          <w:szCs w:val="32"/>
        </w:rPr>
      </w:pPr>
    </w:p>
    <w:p w14:paraId="6A6E47AC" w14:textId="5E8C3162" w:rsidR="00CA398C" w:rsidRPr="00CA398C" w:rsidRDefault="00853D5F" w:rsidP="00CA398C">
      <w:pPr>
        <w:spacing w:line="276" w:lineRule="auto"/>
        <w:jc w:val="center"/>
        <w:rPr>
          <w:rFonts w:ascii="Optima" w:hAnsi="Optima"/>
          <w:b/>
          <w:bCs/>
          <w:color w:val="C00000"/>
          <w:sz w:val="28"/>
          <w:szCs w:val="28"/>
        </w:rPr>
      </w:pPr>
      <w:r>
        <w:rPr>
          <w:rFonts w:ascii="Optima" w:hAnsi="Optima"/>
          <w:b/>
          <w:bCs/>
          <w:color w:val="C00000"/>
          <w:sz w:val="28"/>
          <w:szCs w:val="28"/>
        </w:rPr>
        <w:t>Nuova data per l</w:t>
      </w:r>
      <w:r w:rsidR="00CA398C" w:rsidRPr="00CA398C">
        <w:rPr>
          <w:rFonts w:ascii="Optima" w:hAnsi="Optima"/>
          <w:b/>
          <w:bCs/>
          <w:color w:val="C00000"/>
          <w:sz w:val="28"/>
          <w:szCs w:val="28"/>
        </w:rPr>
        <w:t>’evento</w:t>
      </w:r>
      <w:r>
        <w:rPr>
          <w:rFonts w:ascii="Optima" w:hAnsi="Optima"/>
          <w:b/>
          <w:bCs/>
          <w:color w:val="C00000"/>
          <w:sz w:val="28"/>
          <w:szCs w:val="28"/>
        </w:rPr>
        <w:t>, dopo l’annullamento per lutto</w:t>
      </w:r>
      <w:r>
        <w:rPr>
          <w:rFonts w:ascii="Optima" w:hAnsi="Optima"/>
          <w:b/>
          <w:bCs/>
          <w:color w:val="C00000"/>
          <w:sz w:val="28"/>
          <w:szCs w:val="28"/>
        </w:rPr>
        <w:t>,</w:t>
      </w:r>
      <w:r w:rsidR="00CA398C" w:rsidRPr="00CA398C">
        <w:rPr>
          <w:rFonts w:ascii="Optima" w:hAnsi="Optima"/>
          <w:b/>
          <w:bCs/>
          <w:color w:val="C00000"/>
          <w:sz w:val="28"/>
          <w:szCs w:val="28"/>
        </w:rPr>
        <w:t xml:space="preserve"> promosso dall’A.S.D. Vespa Club </w:t>
      </w:r>
      <w:r w:rsidR="00AF23AA">
        <w:rPr>
          <w:rFonts w:ascii="Optima" w:hAnsi="Optima"/>
          <w:b/>
          <w:bCs/>
          <w:color w:val="C00000"/>
          <w:sz w:val="28"/>
          <w:szCs w:val="28"/>
        </w:rPr>
        <w:t xml:space="preserve">Pantelleria </w:t>
      </w:r>
      <w:r>
        <w:rPr>
          <w:rFonts w:ascii="Optima" w:hAnsi="Optima"/>
          <w:b/>
          <w:bCs/>
          <w:color w:val="C00000"/>
          <w:sz w:val="28"/>
          <w:szCs w:val="28"/>
        </w:rPr>
        <w:t xml:space="preserve">che </w:t>
      </w:r>
      <w:r w:rsidR="00CA398C" w:rsidRPr="00CA398C">
        <w:rPr>
          <w:rFonts w:ascii="Optima" w:hAnsi="Optima"/>
          <w:b/>
          <w:bCs/>
          <w:color w:val="C00000"/>
          <w:sz w:val="28"/>
          <w:szCs w:val="28"/>
        </w:rPr>
        <w:t xml:space="preserve">coinvolgerà i </w:t>
      </w:r>
      <w:r>
        <w:rPr>
          <w:rFonts w:ascii="Optima" w:hAnsi="Optima"/>
          <w:b/>
          <w:bCs/>
          <w:color w:val="C00000"/>
          <w:sz w:val="28"/>
          <w:szCs w:val="28"/>
        </w:rPr>
        <w:t>C</w:t>
      </w:r>
      <w:r w:rsidR="00CA398C" w:rsidRPr="00CA398C">
        <w:rPr>
          <w:rFonts w:ascii="Optima" w:hAnsi="Optima"/>
          <w:b/>
          <w:bCs/>
          <w:color w:val="C00000"/>
          <w:sz w:val="28"/>
          <w:szCs w:val="28"/>
        </w:rPr>
        <w:t>ircoli storici dell’isola in un viaggio tra eleganza e valorizzazione del territorio</w:t>
      </w:r>
    </w:p>
    <w:p w14:paraId="5ED752E1" w14:textId="2A01BA0D" w:rsidR="00CA398C" w:rsidRPr="00CA398C" w:rsidRDefault="00853D5F" w:rsidP="00CA398C">
      <w:pPr>
        <w:suppressAutoHyphens w:val="0"/>
        <w:spacing w:before="100" w:beforeAutospacing="1" w:after="100" w:afterAutospacing="1"/>
        <w:ind w:firstLine="709"/>
        <w:jc w:val="both"/>
        <w:rPr>
          <w:rFonts w:ascii="Optima" w:hAnsi="Optima"/>
          <w:color w:val="000000"/>
          <w:sz w:val="22"/>
          <w:szCs w:val="22"/>
          <w:lang w:eastAsia="ja-JP"/>
        </w:rPr>
      </w:pPr>
      <w:r>
        <w:rPr>
          <w:rFonts w:ascii="Optima" w:hAnsi="Optima"/>
          <w:b/>
          <w:bCs/>
          <w:color w:val="000000"/>
          <w:sz w:val="22"/>
          <w:szCs w:val="22"/>
          <w:lang w:eastAsia="ja-JP"/>
        </w:rPr>
        <w:t>Si terrà d</w:t>
      </w:r>
      <w:r w:rsidR="00CA398C" w:rsidRPr="00CA398C">
        <w:rPr>
          <w:rFonts w:ascii="Optima" w:hAnsi="Optima"/>
          <w:b/>
          <w:bCs/>
          <w:color w:val="000000"/>
          <w:sz w:val="22"/>
          <w:szCs w:val="22"/>
          <w:lang w:eastAsia="ja-JP"/>
        </w:rPr>
        <w:t xml:space="preserve">omenica </w:t>
      </w:r>
      <w:r>
        <w:rPr>
          <w:rFonts w:ascii="Optima" w:hAnsi="Optima"/>
          <w:b/>
          <w:bCs/>
          <w:color w:val="000000"/>
          <w:sz w:val="22"/>
          <w:szCs w:val="22"/>
          <w:lang w:eastAsia="ja-JP"/>
        </w:rPr>
        <w:t>26</w:t>
      </w:r>
      <w:r w:rsidR="00CA398C" w:rsidRPr="00CA398C">
        <w:rPr>
          <w:rFonts w:ascii="Optima" w:hAnsi="Optima"/>
          <w:b/>
          <w:bCs/>
          <w:color w:val="000000"/>
          <w:sz w:val="22"/>
          <w:szCs w:val="22"/>
          <w:lang w:eastAsia="ja-JP"/>
        </w:rPr>
        <w:t xml:space="preserve"> luglio 2026, dalle ore 21:00 alle ore 24:00</w:t>
      </w:r>
      <w:r w:rsidR="00CA398C" w:rsidRPr="00CA398C">
        <w:rPr>
          <w:rFonts w:ascii="Optima" w:hAnsi="Optima"/>
          <w:color w:val="000000"/>
          <w:sz w:val="22"/>
          <w:szCs w:val="22"/>
          <w:lang w:eastAsia="ja-JP"/>
        </w:rPr>
        <w:t>, la manifestazione "</w:t>
      </w:r>
      <w:r w:rsidR="00CA398C" w:rsidRPr="00CA398C">
        <w:rPr>
          <w:rFonts w:ascii="Optima" w:hAnsi="Optima"/>
          <w:b/>
          <w:bCs/>
          <w:color w:val="000000"/>
          <w:sz w:val="22"/>
          <w:szCs w:val="22"/>
          <w:lang w:eastAsia="ja-JP"/>
        </w:rPr>
        <w:t>Miss Eleganza in Vespa</w:t>
      </w:r>
      <w:r w:rsidR="00CA398C" w:rsidRPr="00CA398C">
        <w:rPr>
          <w:rFonts w:ascii="Optima" w:hAnsi="Optima"/>
          <w:color w:val="000000"/>
          <w:sz w:val="22"/>
          <w:szCs w:val="22"/>
          <w:lang w:eastAsia="ja-JP"/>
        </w:rPr>
        <w:t>"</w:t>
      </w:r>
      <w:r>
        <w:rPr>
          <w:rFonts w:ascii="Optima" w:hAnsi="Optima"/>
          <w:color w:val="000000"/>
          <w:sz w:val="22"/>
          <w:szCs w:val="22"/>
          <w:lang w:eastAsia="ja-JP"/>
        </w:rPr>
        <w:t xml:space="preserve">, </w:t>
      </w:r>
      <w:r w:rsidR="00CA398C" w:rsidRPr="00CA398C">
        <w:rPr>
          <w:rFonts w:ascii="Optima" w:hAnsi="Optima"/>
          <w:color w:val="000000"/>
          <w:sz w:val="22"/>
          <w:szCs w:val="22"/>
          <w:lang w:eastAsia="ja-JP"/>
        </w:rPr>
        <w:t xml:space="preserve">evento ideato e organizzato dall'Associazione Sportiva Dilettantistica Vespa Club Pantelleria </w:t>
      </w:r>
      <w:r>
        <w:rPr>
          <w:rFonts w:ascii="Optima" w:hAnsi="Optima"/>
          <w:color w:val="000000"/>
          <w:sz w:val="22"/>
          <w:szCs w:val="22"/>
          <w:lang w:eastAsia="ja-JP"/>
        </w:rPr>
        <w:t>per</w:t>
      </w:r>
      <w:r w:rsidR="00CA398C" w:rsidRPr="00CA398C">
        <w:rPr>
          <w:rFonts w:ascii="Optima" w:hAnsi="Optima"/>
          <w:color w:val="000000"/>
          <w:sz w:val="22"/>
          <w:szCs w:val="22"/>
          <w:lang w:eastAsia="ja-JP"/>
        </w:rPr>
        <w:t xml:space="preserve"> celebrare l'eleganza degli abiti e la ricca cultura de</w:t>
      </w:r>
      <w:r w:rsidR="00CA398C">
        <w:rPr>
          <w:rFonts w:ascii="Optima" w:hAnsi="Optima"/>
          <w:color w:val="000000"/>
          <w:sz w:val="22"/>
          <w:szCs w:val="22"/>
          <w:lang w:eastAsia="ja-JP"/>
        </w:rPr>
        <w:t>gli</w:t>
      </w:r>
      <w:r w:rsidR="00CA398C" w:rsidRPr="00CA398C">
        <w:rPr>
          <w:rFonts w:ascii="Optima" w:hAnsi="Optima"/>
          <w:color w:val="000000"/>
          <w:sz w:val="22"/>
          <w:szCs w:val="22"/>
          <w:lang w:eastAsia="ja-JP"/>
        </w:rPr>
        <w:t xml:space="preserve"> storici </w:t>
      </w:r>
      <w:r w:rsidR="00CA398C">
        <w:rPr>
          <w:rFonts w:ascii="Optima" w:hAnsi="Optima"/>
          <w:color w:val="000000"/>
          <w:sz w:val="22"/>
          <w:szCs w:val="22"/>
          <w:lang w:eastAsia="ja-JP"/>
        </w:rPr>
        <w:t>C</w:t>
      </w:r>
      <w:r w:rsidR="00CA398C" w:rsidRPr="00CA398C">
        <w:rPr>
          <w:rFonts w:ascii="Optima" w:hAnsi="Optima"/>
          <w:color w:val="000000"/>
          <w:sz w:val="22"/>
          <w:szCs w:val="22"/>
          <w:lang w:eastAsia="ja-JP"/>
        </w:rPr>
        <w:t>ircoli panteschi attraverso lo storico scooter italiano, simbolo di emancipazione e stile sin dal secondo dopoguerra.</w:t>
      </w:r>
    </w:p>
    <w:p w14:paraId="28ABA21E" w14:textId="281A7941" w:rsidR="00853D5F" w:rsidRDefault="00853D5F" w:rsidP="00CA398C">
      <w:pPr>
        <w:suppressAutoHyphens w:val="0"/>
        <w:spacing w:before="100" w:beforeAutospacing="1" w:after="100" w:afterAutospacing="1"/>
        <w:ind w:firstLine="709"/>
        <w:jc w:val="both"/>
        <w:rPr>
          <w:rFonts w:ascii="Optima" w:hAnsi="Optima"/>
          <w:color w:val="000000"/>
          <w:sz w:val="22"/>
          <w:szCs w:val="22"/>
          <w:lang w:eastAsia="ja-JP"/>
        </w:rPr>
      </w:pPr>
      <w:r>
        <w:rPr>
          <w:rFonts w:ascii="Optima" w:hAnsi="Optima"/>
          <w:color w:val="000000"/>
          <w:sz w:val="22"/>
          <w:szCs w:val="22"/>
          <w:lang w:eastAsia="ja-JP"/>
        </w:rPr>
        <w:t>Previsto per il 5 luglio, l’evento era stato annullato per lutto, vista l’improvvisa scomparsa di uno degli storici componenti del Club: Claudio Busetta.</w:t>
      </w:r>
    </w:p>
    <w:p w14:paraId="0F0A3D89" w14:textId="77777777" w:rsidR="00853D5F" w:rsidRDefault="00853D5F" w:rsidP="00CA398C">
      <w:pPr>
        <w:suppressAutoHyphens w:val="0"/>
        <w:spacing w:before="100" w:beforeAutospacing="1" w:after="100" w:afterAutospacing="1"/>
        <w:ind w:firstLine="709"/>
        <w:jc w:val="both"/>
        <w:rPr>
          <w:rFonts w:ascii="Optima" w:hAnsi="Optima"/>
          <w:color w:val="000000"/>
          <w:sz w:val="22"/>
          <w:szCs w:val="22"/>
          <w:lang w:eastAsia="ja-JP"/>
        </w:rPr>
      </w:pPr>
      <w:r>
        <w:rPr>
          <w:rFonts w:ascii="Optima" w:hAnsi="Optima"/>
          <w:color w:val="000000"/>
          <w:sz w:val="22"/>
          <w:szCs w:val="22"/>
          <w:lang w:eastAsia="ja-JP"/>
        </w:rPr>
        <w:t xml:space="preserve">Finalmente è stata fissata la nuova data al 26 luglio, con la stessa formula: </w:t>
      </w:r>
      <w:r w:rsidR="00CA398C" w:rsidRPr="00CA398C">
        <w:rPr>
          <w:rFonts w:ascii="Optima" w:hAnsi="Optima"/>
          <w:color w:val="000000"/>
          <w:sz w:val="22"/>
          <w:szCs w:val="22"/>
          <w:lang w:eastAsia="ja-JP"/>
        </w:rPr>
        <w:t xml:space="preserve">valorizzare l'identità locale e la storia dell’isola, offrendo al pubblico dei residenti e ai numerosi turisti estivi uno spaccato autentico delle tradizioni pantesche, storicamente legate ai </w:t>
      </w:r>
      <w:r w:rsidR="00CA398C">
        <w:rPr>
          <w:rFonts w:ascii="Optima" w:hAnsi="Optima"/>
          <w:color w:val="000000"/>
          <w:sz w:val="22"/>
          <w:szCs w:val="22"/>
          <w:lang w:eastAsia="ja-JP"/>
        </w:rPr>
        <w:t>C</w:t>
      </w:r>
      <w:r>
        <w:rPr>
          <w:rFonts w:ascii="Optima" w:hAnsi="Optima"/>
          <w:color w:val="000000"/>
          <w:sz w:val="22"/>
          <w:szCs w:val="22"/>
          <w:lang w:eastAsia="ja-JP"/>
        </w:rPr>
        <w:t>i</w:t>
      </w:r>
      <w:r w:rsidR="00CA398C" w:rsidRPr="00CA398C">
        <w:rPr>
          <w:rFonts w:ascii="Optima" w:hAnsi="Optima"/>
          <w:color w:val="000000"/>
          <w:sz w:val="22"/>
          <w:szCs w:val="22"/>
          <w:lang w:eastAsia="ja-JP"/>
        </w:rPr>
        <w:t>rcoli e alle loro attività culturali. La sfilata prenderà il via dinanzi alla Chiesa Madre per poi concludersi sotto il Palazzo Comunale. </w:t>
      </w:r>
    </w:p>
    <w:p w14:paraId="1A57DB66" w14:textId="48FF8E7D" w:rsidR="00CA398C" w:rsidRDefault="00CA398C" w:rsidP="00CA398C">
      <w:pPr>
        <w:suppressAutoHyphens w:val="0"/>
        <w:spacing w:before="100" w:beforeAutospacing="1" w:after="100" w:afterAutospacing="1"/>
        <w:ind w:firstLine="709"/>
        <w:jc w:val="both"/>
        <w:rPr>
          <w:rFonts w:ascii="Optima" w:hAnsi="Optima"/>
          <w:color w:val="000000"/>
          <w:sz w:val="22"/>
          <w:szCs w:val="22"/>
          <w:lang w:eastAsia="ja-JP"/>
        </w:rPr>
      </w:pPr>
      <w:r w:rsidRPr="00CA398C">
        <w:rPr>
          <w:rFonts w:ascii="Optima" w:hAnsi="Optima"/>
          <w:color w:val="000000"/>
          <w:sz w:val="22"/>
          <w:szCs w:val="22"/>
          <w:lang w:eastAsia="ja-JP"/>
        </w:rPr>
        <w:t>Il percorso vedrà la partecipazione di 15 conducenti del Vespa Club e 15 donne per ciascuna delle tre categorie d’età previste: "Miss Young" (18-30 anni), "Miss Classic" (31-50 anni) e "Miss Lady" (51-70 anni). </w:t>
      </w:r>
    </w:p>
    <w:p w14:paraId="04324BA7" w14:textId="0E7FD982" w:rsidR="00CA398C" w:rsidRPr="00CA398C" w:rsidRDefault="00CA398C" w:rsidP="00CA398C">
      <w:pPr>
        <w:suppressAutoHyphens w:val="0"/>
        <w:spacing w:before="100" w:beforeAutospacing="1" w:after="100" w:afterAutospacing="1"/>
        <w:ind w:firstLine="709"/>
        <w:jc w:val="both"/>
        <w:rPr>
          <w:rFonts w:ascii="Optima" w:hAnsi="Optima"/>
          <w:color w:val="000000"/>
          <w:sz w:val="22"/>
          <w:szCs w:val="22"/>
          <w:lang w:eastAsia="ja-JP"/>
        </w:rPr>
      </w:pPr>
      <w:r w:rsidRPr="00CA398C">
        <w:rPr>
          <w:rFonts w:ascii="Optima" w:hAnsi="Optima"/>
          <w:color w:val="000000"/>
          <w:sz w:val="22"/>
          <w:szCs w:val="22"/>
          <w:lang w:eastAsia="ja-JP"/>
        </w:rPr>
        <w:t xml:space="preserve">Prima dell'inizio della sfilata, i Presidenti dei </w:t>
      </w:r>
      <w:r>
        <w:rPr>
          <w:rFonts w:ascii="Optima" w:hAnsi="Optima"/>
          <w:color w:val="000000"/>
          <w:sz w:val="22"/>
          <w:szCs w:val="22"/>
          <w:lang w:eastAsia="ja-JP"/>
        </w:rPr>
        <w:t>C</w:t>
      </w:r>
      <w:r w:rsidRPr="00CA398C">
        <w:rPr>
          <w:rFonts w:ascii="Optima" w:hAnsi="Optima"/>
          <w:color w:val="000000"/>
          <w:sz w:val="22"/>
          <w:szCs w:val="22"/>
          <w:lang w:eastAsia="ja-JP"/>
        </w:rPr>
        <w:t>ircoli dell'isola avranno l'opportunità di presentare sul palco la storia, la nascita e l’impatto sociale dei propri sodalizi nella comunità.</w:t>
      </w:r>
    </w:p>
    <w:p w14:paraId="60235503" w14:textId="77777777" w:rsidR="00853D5F" w:rsidRDefault="00CA398C" w:rsidP="00CA398C">
      <w:pPr>
        <w:suppressAutoHyphens w:val="0"/>
        <w:spacing w:before="100" w:beforeAutospacing="1" w:after="100" w:afterAutospacing="1"/>
        <w:ind w:firstLine="709"/>
        <w:jc w:val="both"/>
        <w:rPr>
          <w:rFonts w:ascii="Optima" w:hAnsi="Optima"/>
          <w:color w:val="000000"/>
          <w:sz w:val="22"/>
          <w:szCs w:val="22"/>
          <w:lang w:eastAsia="ja-JP"/>
        </w:rPr>
      </w:pPr>
      <w:r w:rsidRPr="00CA398C">
        <w:rPr>
          <w:rFonts w:ascii="Optima" w:hAnsi="Optima"/>
          <w:color w:val="000000"/>
          <w:sz w:val="22"/>
          <w:szCs w:val="22"/>
          <w:lang w:eastAsia="ja-JP"/>
        </w:rPr>
        <w:t xml:space="preserve">A valutare il portamento e l'eleganza delle partecipanti sarà una giuria d’eccezione composta da </w:t>
      </w:r>
      <w:proofErr w:type="gramStart"/>
      <w:r w:rsidRPr="00CA398C">
        <w:rPr>
          <w:rFonts w:ascii="Optima" w:hAnsi="Optima"/>
          <w:color w:val="000000"/>
          <w:sz w:val="22"/>
          <w:szCs w:val="22"/>
          <w:lang w:eastAsia="ja-JP"/>
        </w:rPr>
        <w:t>5</w:t>
      </w:r>
      <w:proofErr w:type="gramEnd"/>
      <w:r w:rsidRPr="00CA398C">
        <w:rPr>
          <w:rFonts w:ascii="Optima" w:hAnsi="Optima"/>
          <w:color w:val="000000"/>
          <w:sz w:val="22"/>
          <w:szCs w:val="22"/>
          <w:lang w:eastAsia="ja-JP"/>
        </w:rPr>
        <w:t xml:space="preserve"> membri non panteschi, una scelta strategica mirata a garantire la massima imparzialità nelle votazioni. </w:t>
      </w:r>
    </w:p>
    <w:p w14:paraId="73C5EC08" w14:textId="79CD9D95" w:rsidR="00CA398C" w:rsidRPr="00CA398C" w:rsidRDefault="00CA398C" w:rsidP="00CA398C">
      <w:pPr>
        <w:suppressAutoHyphens w:val="0"/>
        <w:spacing w:before="100" w:beforeAutospacing="1" w:after="100" w:afterAutospacing="1"/>
        <w:ind w:firstLine="709"/>
        <w:jc w:val="both"/>
        <w:rPr>
          <w:rFonts w:ascii="Optima" w:hAnsi="Optima"/>
          <w:color w:val="000000"/>
          <w:sz w:val="22"/>
          <w:szCs w:val="22"/>
          <w:lang w:eastAsia="ja-JP"/>
        </w:rPr>
      </w:pPr>
      <w:r w:rsidRPr="00CA398C">
        <w:rPr>
          <w:rFonts w:ascii="Optima" w:hAnsi="Optima"/>
          <w:color w:val="000000"/>
          <w:sz w:val="22"/>
          <w:szCs w:val="22"/>
          <w:lang w:eastAsia="ja-JP"/>
        </w:rPr>
        <w:t>Saranno premiate le prime tre classificate per ogni categoria, mentre per tutte le altre partecipanti e per i conducenti delle coreografiche Vespa sono previsti premi di partecipazione in ricordo della manifestazione.</w:t>
      </w:r>
    </w:p>
    <w:p w14:paraId="4A51233F" w14:textId="46DFF8F7" w:rsidR="00CA398C" w:rsidRPr="00CA398C" w:rsidRDefault="00CA398C" w:rsidP="00CA398C">
      <w:pPr>
        <w:suppressAutoHyphens w:val="0"/>
        <w:spacing w:before="100" w:beforeAutospacing="1" w:after="100" w:afterAutospacing="1"/>
        <w:ind w:firstLine="709"/>
        <w:jc w:val="both"/>
        <w:rPr>
          <w:rFonts w:ascii="Optima" w:hAnsi="Optima"/>
          <w:color w:val="000000"/>
          <w:sz w:val="22"/>
          <w:szCs w:val="22"/>
          <w:lang w:eastAsia="ja-JP"/>
        </w:rPr>
      </w:pPr>
      <w:r>
        <w:rPr>
          <w:rFonts w:ascii="Optima" w:hAnsi="Optima"/>
          <w:b/>
          <w:bCs/>
          <w:color w:val="000000"/>
          <w:sz w:val="22"/>
          <w:szCs w:val="22"/>
          <w:lang w:eastAsia="ja-JP"/>
        </w:rPr>
        <w:t>Il</w:t>
      </w:r>
      <w:r w:rsidRPr="00CA398C">
        <w:rPr>
          <w:rFonts w:ascii="Optima" w:hAnsi="Optima"/>
          <w:b/>
          <w:bCs/>
          <w:color w:val="000000"/>
          <w:sz w:val="22"/>
          <w:szCs w:val="22"/>
          <w:lang w:eastAsia="ja-JP"/>
        </w:rPr>
        <w:t xml:space="preserve"> Presidente del Vespa Club Pantelleria, </w:t>
      </w:r>
      <w:r>
        <w:rPr>
          <w:rFonts w:ascii="Optima" w:hAnsi="Optima"/>
          <w:b/>
          <w:bCs/>
          <w:color w:val="000000"/>
          <w:sz w:val="22"/>
          <w:szCs w:val="22"/>
          <w:lang w:eastAsia="ja-JP"/>
        </w:rPr>
        <w:t>Giovanni</w:t>
      </w:r>
      <w:r w:rsidRPr="00CA398C">
        <w:rPr>
          <w:rFonts w:ascii="Optima" w:hAnsi="Optima"/>
          <w:b/>
          <w:bCs/>
          <w:color w:val="000000"/>
          <w:sz w:val="22"/>
          <w:szCs w:val="22"/>
          <w:lang w:eastAsia="ja-JP"/>
        </w:rPr>
        <w:t xml:space="preserve"> Pavia</w:t>
      </w:r>
      <w:r w:rsidRPr="00CA398C">
        <w:rPr>
          <w:rFonts w:ascii="Optima" w:hAnsi="Optima"/>
          <w:color w:val="000000"/>
          <w:sz w:val="22"/>
          <w:szCs w:val="22"/>
          <w:lang w:eastAsia="ja-JP"/>
        </w:rPr>
        <w:t>, presenta l’evento con orgoglio e soddisfazione: "</w:t>
      </w:r>
      <w:r w:rsidRPr="00CA398C">
        <w:rPr>
          <w:rFonts w:ascii="Optima" w:hAnsi="Optima"/>
          <w:i/>
          <w:iCs/>
          <w:color w:val="000000"/>
          <w:sz w:val="22"/>
          <w:szCs w:val="22"/>
          <w:lang w:eastAsia="ja-JP"/>
        </w:rPr>
        <w:t xml:space="preserve">Sentiamo e crediamo profondamente che questa manifestazione possa attirare l'attenzione dei panteschi, ma soprattutto dei turisti, specialmente coloro che da anni frequentano l'isola. Non si tratta di una mera competizione, ma di una manifestazione unica per l'isola e per tutta </w:t>
      </w:r>
      <w:r w:rsidRPr="00CA398C">
        <w:rPr>
          <w:rFonts w:ascii="Optima" w:hAnsi="Optima"/>
          <w:i/>
          <w:iCs/>
          <w:color w:val="000000"/>
          <w:sz w:val="22"/>
          <w:szCs w:val="22"/>
          <w:lang w:eastAsia="ja-JP"/>
        </w:rPr>
        <w:lastRenderedPageBreak/>
        <w:t>la comunità, mirata a dare lustro alla nostra meravigliosa Pantelleria grazie alla cooperazione e allo spirito di aggregazione che ci contraddistingue."</w:t>
      </w:r>
    </w:p>
    <w:p w14:paraId="6EC6D5B4" w14:textId="28146417" w:rsidR="00342615" w:rsidRPr="00CA398C" w:rsidRDefault="00725241" w:rsidP="00CA398C">
      <w:pPr>
        <w:spacing w:line="276" w:lineRule="auto"/>
        <w:jc w:val="both"/>
        <w:rPr>
          <w:rFonts w:ascii="Optima" w:hAnsi="Optima"/>
          <w:sz w:val="22"/>
          <w:szCs w:val="22"/>
        </w:rPr>
      </w:pPr>
      <w:r w:rsidRPr="00CA398C">
        <w:rPr>
          <w:rFonts w:ascii="Optima" w:hAnsi="Optima"/>
          <w:sz w:val="22"/>
          <w:szCs w:val="22"/>
        </w:rPr>
        <w:t>Allegato: locandina</w:t>
      </w:r>
      <w:r w:rsidR="00853D5F">
        <w:rPr>
          <w:rFonts w:ascii="Optima" w:hAnsi="Optima"/>
          <w:sz w:val="22"/>
          <w:szCs w:val="22"/>
        </w:rPr>
        <w:t xml:space="preserve"> aggiornata</w:t>
      </w:r>
    </w:p>
    <w:p w14:paraId="41643CEB" w14:textId="77777777" w:rsidR="00C66AB6" w:rsidRPr="00CA398C" w:rsidRDefault="00C66AB6" w:rsidP="00342615">
      <w:pPr>
        <w:spacing w:line="276" w:lineRule="auto"/>
        <w:ind w:firstLine="709"/>
        <w:jc w:val="both"/>
        <w:rPr>
          <w:rFonts w:ascii="Optima" w:hAnsi="Optima" w:cs="Arial"/>
          <w:sz w:val="22"/>
          <w:szCs w:val="22"/>
          <w14:ligatures w14:val="standardContextual"/>
        </w:rPr>
      </w:pPr>
    </w:p>
    <w:p w14:paraId="4592ADAB" w14:textId="70CB7976" w:rsidR="00F34209" w:rsidRPr="00CA398C" w:rsidRDefault="003A0A4C" w:rsidP="00CA398C">
      <w:pPr>
        <w:spacing w:line="276" w:lineRule="auto"/>
        <w:jc w:val="both"/>
        <w:rPr>
          <w:rFonts w:ascii="Optima" w:hAnsi="Optima" w:cs="Arial"/>
          <w:sz w:val="22"/>
          <w:szCs w:val="22"/>
          <w14:ligatures w14:val="standardContextual"/>
        </w:rPr>
      </w:pPr>
      <w:r w:rsidRPr="00CA398C">
        <w:rPr>
          <w:rFonts w:ascii="Optima" w:hAnsi="Optima" w:cs="Arial"/>
          <w:sz w:val="22"/>
          <w:szCs w:val="22"/>
          <w14:ligatures w14:val="standardContextual"/>
        </w:rPr>
        <w:t xml:space="preserve">Pantelleria, </w:t>
      </w:r>
      <w:r w:rsidR="00853D5F">
        <w:rPr>
          <w:rFonts w:ascii="Optima" w:hAnsi="Optima" w:cs="Arial"/>
          <w:sz w:val="22"/>
          <w:szCs w:val="22"/>
          <w14:ligatures w14:val="standardContextual"/>
        </w:rPr>
        <w:t>8</w:t>
      </w:r>
      <w:r w:rsidRPr="00CA398C">
        <w:rPr>
          <w:rFonts w:ascii="Optima" w:hAnsi="Optima" w:cs="Arial"/>
          <w:sz w:val="22"/>
          <w:szCs w:val="22"/>
          <w14:ligatures w14:val="standardContextual"/>
        </w:rPr>
        <w:t xml:space="preserve"> </w:t>
      </w:r>
      <w:r w:rsidR="00853D5F">
        <w:rPr>
          <w:rFonts w:ascii="Optima" w:hAnsi="Optima" w:cs="Arial"/>
          <w:sz w:val="22"/>
          <w:szCs w:val="22"/>
          <w14:ligatures w14:val="standardContextual"/>
        </w:rPr>
        <w:t>luglio</w:t>
      </w:r>
      <w:r w:rsidRPr="00CA398C">
        <w:rPr>
          <w:rFonts w:ascii="Optima" w:hAnsi="Optima" w:cs="Arial"/>
          <w:sz w:val="22"/>
          <w:szCs w:val="22"/>
          <w14:ligatures w14:val="standardContextual"/>
        </w:rPr>
        <w:t xml:space="preserve"> 202</w:t>
      </w:r>
      <w:bookmarkEnd w:id="0"/>
      <w:bookmarkEnd w:id="1"/>
      <w:r w:rsidR="00CA398C">
        <w:rPr>
          <w:rFonts w:ascii="Optima" w:hAnsi="Optima" w:cs="Arial"/>
          <w:sz w:val="22"/>
          <w:szCs w:val="22"/>
          <w14:ligatures w14:val="standardContextual"/>
        </w:rPr>
        <w:t>6</w:t>
      </w:r>
    </w:p>
    <w:sectPr w:rsidR="00F34209" w:rsidRPr="00CA398C" w:rsidSect="00342615">
      <w:headerReference w:type="default" r:id="rId6"/>
      <w:footerReference w:type="default" r:id="rId7"/>
      <w:pgSz w:w="11900" w:h="16840"/>
      <w:pgMar w:top="3709"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BB589" w14:textId="77777777" w:rsidR="000F0B9B" w:rsidRDefault="000F0B9B" w:rsidP="00AB7F0A">
      <w:r>
        <w:separator/>
      </w:r>
    </w:p>
  </w:endnote>
  <w:endnote w:type="continuationSeparator" w:id="0">
    <w:p w14:paraId="6A2DDC1F" w14:textId="77777777" w:rsidR="000F0B9B" w:rsidRDefault="000F0B9B" w:rsidP="00AB7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1"/>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DaunPenh">
    <w:panose1 w:val="01010101010101010101"/>
    <w:charset w:val="00"/>
    <w:family w:val="auto"/>
    <w:pitch w:val="variable"/>
    <w:sig w:usb0="80000003" w:usb1="00000000" w:usb2="00010000" w:usb3="00000000" w:csb0="00000001" w:csb1="00000000"/>
  </w:font>
  <w:font w:name="Arial Unicode MS">
    <w:panose1 w:val="020B0604020202020204"/>
    <w:charset w:val="80"/>
    <w:family w:val="swiss"/>
    <w:pitch w:val="variable"/>
    <w:sig w:usb0="F7FFAFFF" w:usb1="E9DFFFFF" w:usb2="0000003F" w:usb3="00000000" w:csb0="003F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Optima">
    <w:panose1 w:val="02000503060000020004"/>
    <w:charset w:val="00"/>
    <w:family w:val="auto"/>
    <w:pitch w:val="variable"/>
    <w:sig w:usb0="80000067"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163D4" w14:textId="4FA990E1" w:rsidR="003A0A4C" w:rsidRPr="003A0A4C" w:rsidRDefault="003A0A4C" w:rsidP="003A0A4C">
    <w:pPr>
      <w:pStyle w:val="Pidipagina"/>
      <w:jc w:val="center"/>
      <w:rPr>
        <w:rFonts w:ascii="Helvetica" w:hAnsi="Helvetica"/>
        <w:i/>
        <w:iCs/>
        <w:sz w:val="18"/>
        <w:szCs w:val="18"/>
      </w:rPr>
    </w:pPr>
    <w:r w:rsidRPr="003A0A4C">
      <w:rPr>
        <w:rFonts w:ascii="Helvetica" w:hAnsi="Helvetica"/>
        <w:i/>
        <w:iCs/>
        <w:sz w:val="18"/>
        <w:szCs w:val="18"/>
      </w:rPr>
      <w:t xml:space="preserve">Ufficio Stampa </w:t>
    </w:r>
    <w:proofErr w:type="spellStart"/>
    <w:r w:rsidRPr="003A0A4C">
      <w:rPr>
        <w:rFonts w:ascii="Helvetica" w:hAnsi="Helvetica"/>
        <w:i/>
        <w:iCs/>
        <w:sz w:val="18"/>
        <w:szCs w:val="18"/>
      </w:rPr>
      <w:t>eFFeMMe</w:t>
    </w:r>
    <w:proofErr w:type="spellEnd"/>
    <w:r w:rsidRPr="003A0A4C">
      <w:rPr>
        <w:rFonts w:ascii="Helvetica" w:hAnsi="Helvetica"/>
        <w:i/>
        <w:iCs/>
        <w:sz w:val="18"/>
        <w:szCs w:val="18"/>
      </w:rPr>
      <w:t xml:space="preserve"> di Francesca Marrucci</w:t>
    </w:r>
  </w:p>
  <w:p w14:paraId="11D7677D" w14:textId="35AA9C13" w:rsidR="003A0A4C" w:rsidRPr="003A0A4C" w:rsidRDefault="003A0A4C" w:rsidP="003A0A4C">
    <w:pPr>
      <w:pStyle w:val="Pidipagina"/>
      <w:jc w:val="center"/>
      <w:rPr>
        <w:rFonts w:ascii="Helvetica" w:hAnsi="Helvetica"/>
        <w:i/>
        <w:iCs/>
        <w:sz w:val="18"/>
        <w:szCs w:val="18"/>
      </w:rPr>
    </w:pPr>
    <w:r w:rsidRPr="003A0A4C">
      <w:rPr>
        <w:rFonts w:ascii="Helvetica" w:hAnsi="Helvetica"/>
        <w:i/>
        <w:iCs/>
        <w:sz w:val="18"/>
        <w:szCs w:val="18"/>
      </w:rPr>
      <w:t>Cell. 3333876830 – Tessera dell’Ordine dei Giornalisti n. 180152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64D73" w14:textId="77777777" w:rsidR="000F0B9B" w:rsidRDefault="000F0B9B" w:rsidP="00AB7F0A">
      <w:r>
        <w:separator/>
      </w:r>
    </w:p>
  </w:footnote>
  <w:footnote w:type="continuationSeparator" w:id="0">
    <w:p w14:paraId="4D9D401E" w14:textId="77777777" w:rsidR="000F0B9B" w:rsidRDefault="000F0B9B" w:rsidP="00AB7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6C0B" w14:textId="7C1700DA" w:rsidR="00342615" w:rsidRDefault="00342615">
    <w:pPr>
      <w:pStyle w:val="Intestazione"/>
    </w:pPr>
    <w:r>
      <w:rPr>
        <w:noProof/>
        <w14:ligatures w14:val="standardContextual"/>
      </w:rPr>
      <w:drawing>
        <wp:anchor distT="0" distB="0" distL="114300" distR="114300" simplePos="0" relativeHeight="251658240" behindDoc="0" locked="0" layoutInCell="1" allowOverlap="1" wp14:anchorId="19889A2B" wp14:editId="0E3A3BE8">
          <wp:simplePos x="0" y="0"/>
          <wp:positionH relativeFrom="column">
            <wp:posOffset>2572719</wp:posOffset>
          </wp:positionH>
          <wp:positionV relativeFrom="paragraph">
            <wp:posOffset>92990</wp:posOffset>
          </wp:positionV>
          <wp:extent cx="1162800" cy="1267200"/>
          <wp:effectExtent l="0" t="0" r="0" b="3175"/>
          <wp:wrapSquare wrapText="bothSides"/>
          <wp:docPr id="1294320004" name="Immagine 1" descr="Immagine che contiene testo, acqua, cerchio, cartone anima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320004" name="Immagine 1" descr="Immagine che contiene testo, acqua, cerchio, cartone animat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1162800" cy="12672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F0A"/>
    <w:rsid w:val="000F0B9B"/>
    <w:rsid w:val="0015488F"/>
    <w:rsid w:val="001746AE"/>
    <w:rsid w:val="002731A9"/>
    <w:rsid w:val="002B2F88"/>
    <w:rsid w:val="00303FAA"/>
    <w:rsid w:val="00342615"/>
    <w:rsid w:val="003A0A4C"/>
    <w:rsid w:val="00454540"/>
    <w:rsid w:val="004658D2"/>
    <w:rsid w:val="004D4C4C"/>
    <w:rsid w:val="00507955"/>
    <w:rsid w:val="00574D64"/>
    <w:rsid w:val="005C7563"/>
    <w:rsid w:val="006F3F40"/>
    <w:rsid w:val="0070122A"/>
    <w:rsid w:val="00725241"/>
    <w:rsid w:val="00734BEA"/>
    <w:rsid w:val="007424C7"/>
    <w:rsid w:val="00853D5F"/>
    <w:rsid w:val="00A05168"/>
    <w:rsid w:val="00AB7F0A"/>
    <w:rsid w:val="00AF23AA"/>
    <w:rsid w:val="00AF321F"/>
    <w:rsid w:val="00B36D61"/>
    <w:rsid w:val="00C66AB6"/>
    <w:rsid w:val="00C80C19"/>
    <w:rsid w:val="00CA398C"/>
    <w:rsid w:val="00F34209"/>
    <w:rsid w:val="00F35578"/>
  </w:rsids>
  <m:mathPr>
    <m:mathFont m:val="Cambria Math"/>
    <m:brkBin m:val="before"/>
    <m:brkBinSub m:val="--"/>
    <m:smallFrac m:val="0"/>
    <m:dispDef/>
    <m:lMargin m:val="0"/>
    <m:rMargin m:val="0"/>
    <m:defJc m:val="centerGroup"/>
    <m:wrapIndent m:val="1440"/>
    <m:intLim m:val="subSup"/>
    <m:naryLim m:val="undOvr"/>
  </m:mathPr>
  <w:themeFontLang w:val="it-IT"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A6250"/>
  <w15:chartTrackingRefBased/>
  <w15:docId w15:val="{1448B52E-8539-3E4F-8591-9E70E177C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kern w:val="2"/>
        <w:lang w:val="it-I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qFormat="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F321F"/>
    <w:rPr>
      <w:rFonts w:ascii="Times New Roman" w:hAnsi="Times New Roman"/>
      <w:kern w:val="0"/>
      <w:sz w:val="24"/>
      <w:szCs w:val="24"/>
      <w14:ligatures w14:val="none"/>
    </w:rPr>
  </w:style>
  <w:style w:type="paragraph" w:styleId="Titolo1">
    <w:name w:val="heading 1"/>
    <w:basedOn w:val="Normale"/>
    <w:next w:val="Normale"/>
    <w:link w:val="Titolo1Carattere"/>
    <w:qFormat/>
    <w:rsid w:val="00AF321F"/>
    <w:pPr>
      <w:keepNext/>
      <w:keepLines/>
      <w:spacing w:before="240"/>
      <w:outlineLvl w:val="0"/>
    </w:pPr>
    <w:rPr>
      <w:rFonts w:asciiTheme="majorHAnsi" w:eastAsiaTheme="majorEastAsia" w:hAnsiTheme="majorHAnsi" w:cstheme="majorBidi"/>
      <w:b/>
      <w:color w:val="2E74B5" w:themeColor="accent1" w:themeShade="BF"/>
      <w:sz w:val="32"/>
      <w:szCs w:val="32"/>
    </w:rPr>
  </w:style>
  <w:style w:type="paragraph" w:styleId="Titolo2">
    <w:name w:val="heading 2"/>
    <w:basedOn w:val="Normale"/>
    <w:next w:val="Normale"/>
    <w:link w:val="Titolo2Carattere"/>
    <w:unhideWhenUsed/>
    <w:qFormat/>
    <w:rsid w:val="00AF321F"/>
    <w:pPr>
      <w:keepNext/>
      <w:keepLines/>
      <w:spacing w:before="40"/>
      <w:outlineLvl w:val="1"/>
    </w:pPr>
    <w:rPr>
      <w:rFonts w:asciiTheme="majorHAnsi" w:eastAsiaTheme="majorEastAsia" w:hAnsiTheme="majorHAnsi" w:cstheme="majorBidi"/>
      <w:b/>
      <w:color w:val="2E74B5" w:themeColor="accent1" w:themeShade="BF"/>
      <w:sz w:val="26"/>
      <w:szCs w:val="26"/>
    </w:rPr>
  </w:style>
  <w:style w:type="paragraph" w:styleId="Titolo3">
    <w:name w:val="heading 3"/>
    <w:basedOn w:val="Normale"/>
    <w:next w:val="Normale"/>
    <w:link w:val="Titolo3Carattere"/>
    <w:unhideWhenUsed/>
    <w:qFormat/>
    <w:rsid w:val="00AF321F"/>
    <w:pPr>
      <w:keepNext/>
      <w:keepLines/>
      <w:spacing w:before="40"/>
      <w:outlineLvl w:val="2"/>
    </w:pPr>
    <w:rPr>
      <w:rFonts w:asciiTheme="majorHAnsi" w:eastAsiaTheme="majorEastAsia" w:hAnsiTheme="majorHAnsi" w:cstheme="majorBidi"/>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Enfasi">
    <w:name w:val="Enfasi"/>
    <w:basedOn w:val="Carpredefinitoparagrafo"/>
    <w:uiPriority w:val="20"/>
    <w:qFormat/>
    <w:rsid w:val="00AF321F"/>
    <w:rPr>
      <w:i/>
      <w:iCs/>
    </w:rPr>
  </w:style>
  <w:style w:type="character" w:customStyle="1" w:styleId="apple-converted-space">
    <w:name w:val="apple-converted-space"/>
    <w:basedOn w:val="Carpredefinitoparagrafo"/>
    <w:qFormat/>
    <w:rsid w:val="00AF321F"/>
  </w:style>
  <w:style w:type="character" w:customStyle="1" w:styleId="Menzionenonrisolta1">
    <w:name w:val="Menzione non risolta1"/>
    <w:basedOn w:val="Carpredefinitoparagrafo"/>
    <w:qFormat/>
    <w:rsid w:val="00AF321F"/>
    <w:rPr>
      <w:color w:val="605E5C"/>
      <w:shd w:val="clear" w:color="auto" w:fill="E1DFDD"/>
    </w:rPr>
  </w:style>
  <w:style w:type="character" w:customStyle="1" w:styleId="s1">
    <w:name w:val="s1"/>
    <w:basedOn w:val="Carpredefinitoparagrafo"/>
    <w:qFormat/>
    <w:rsid w:val="00AF321F"/>
  </w:style>
  <w:style w:type="character" w:customStyle="1" w:styleId="Menzionenonrisolta2">
    <w:name w:val="Menzione non risolta2"/>
    <w:basedOn w:val="Carpredefinitoparagrafo"/>
    <w:uiPriority w:val="99"/>
    <w:semiHidden/>
    <w:unhideWhenUsed/>
    <w:qFormat/>
    <w:rsid w:val="00AF321F"/>
    <w:rPr>
      <w:color w:val="605E5C"/>
      <w:shd w:val="clear" w:color="auto" w:fill="E1DFDD"/>
    </w:rPr>
  </w:style>
  <w:style w:type="character" w:customStyle="1" w:styleId="Menzionenonrisolta3">
    <w:name w:val="Menzione non risolta3"/>
    <w:basedOn w:val="Carpredefinitoparagrafo"/>
    <w:uiPriority w:val="99"/>
    <w:semiHidden/>
    <w:unhideWhenUsed/>
    <w:qFormat/>
    <w:rsid w:val="00AF321F"/>
    <w:rPr>
      <w:color w:val="605E5C"/>
      <w:shd w:val="clear" w:color="auto" w:fill="E1DFDD"/>
    </w:rPr>
  </w:style>
  <w:style w:type="character" w:customStyle="1" w:styleId="yiv6964290037s1">
    <w:name w:val="yiv6964290037s1"/>
    <w:basedOn w:val="Carpredefinitoparagrafo"/>
    <w:qFormat/>
    <w:rsid w:val="00AF321F"/>
  </w:style>
  <w:style w:type="character" w:customStyle="1" w:styleId="yiv6964290037apple-converted-space">
    <w:name w:val="yiv6964290037apple-converted-space"/>
    <w:basedOn w:val="Carpredefinitoparagrafo"/>
    <w:qFormat/>
    <w:rsid w:val="00AF321F"/>
  </w:style>
  <w:style w:type="paragraph" w:customStyle="1" w:styleId="Indice">
    <w:name w:val="Indice"/>
    <w:basedOn w:val="Normale"/>
    <w:qFormat/>
    <w:rsid w:val="00AF321F"/>
    <w:pPr>
      <w:suppressLineNumbers/>
    </w:pPr>
    <w:rPr>
      <w:rFonts w:cs="Arial"/>
    </w:rPr>
  </w:style>
  <w:style w:type="paragraph" w:customStyle="1" w:styleId="Intestazioneepidipagina">
    <w:name w:val="Intestazione e piè di pagina"/>
    <w:basedOn w:val="Normale"/>
    <w:qFormat/>
    <w:rsid w:val="00AF321F"/>
  </w:style>
  <w:style w:type="paragraph" w:customStyle="1" w:styleId="Default">
    <w:name w:val="Default"/>
    <w:qFormat/>
    <w:rsid w:val="00AF321F"/>
    <w:rPr>
      <w:rFonts w:ascii="DaunPenh" w:hAnsi="DaunPenh" w:cs="DaunPenh"/>
      <w:color w:val="000000"/>
      <w:sz w:val="24"/>
      <w:szCs w:val="24"/>
    </w:rPr>
  </w:style>
  <w:style w:type="paragraph" w:customStyle="1" w:styleId="p1">
    <w:name w:val="p1"/>
    <w:basedOn w:val="Normale"/>
    <w:qFormat/>
    <w:rsid w:val="00AF321F"/>
    <w:pPr>
      <w:spacing w:beforeAutospacing="1" w:afterAutospacing="1"/>
    </w:pPr>
  </w:style>
  <w:style w:type="paragraph" w:customStyle="1" w:styleId="Corpo">
    <w:name w:val="Corpo"/>
    <w:qFormat/>
    <w:rsid w:val="00AF321F"/>
    <w:pPr>
      <w:jc w:val="right"/>
    </w:pPr>
    <w:rPr>
      <w:rFonts w:ascii="Times New Roman" w:eastAsia="Arial Unicode MS" w:hAnsi="Times New Roman" w:cs="Arial Unicode MS"/>
      <w:color w:val="000000"/>
      <w:u w:color="000000"/>
      <w:lang w:eastAsia="ja-JP"/>
      <w14:textOutline w14:w="0" w14:cap="flat" w14:cmpd="sng" w14:algn="ctr">
        <w14:noFill/>
        <w14:prstDash w14:val="solid"/>
        <w14:bevel/>
      </w14:textOutline>
    </w:rPr>
  </w:style>
  <w:style w:type="paragraph" w:customStyle="1" w:styleId="yiv6964290037p2">
    <w:name w:val="yiv6964290037p2"/>
    <w:basedOn w:val="Normale"/>
    <w:qFormat/>
    <w:rsid w:val="00AF321F"/>
    <w:pPr>
      <w:suppressAutoHyphens w:val="0"/>
      <w:spacing w:beforeAutospacing="1" w:afterAutospacing="1"/>
    </w:pPr>
  </w:style>
  <w:style w:type="character" w:customStyle="1" w:styleId="Titolo1Carattere">
    <w:name w:val="Titolo 1 Carattere"/>
    <w:basedOn w:val="Carpredefinitoparagrafo"/>
    <w:link w:val="Titolo1"/>
    <w:qFormat/>
    <w:rsid w:val="00AF321F"/>
    <w:rPr>
      <w:rFonts w:asciiTheme="majorHAnsi" w:eastAsiaTheme="majorEastAsia" w:hAnsiTheme="majorHAnsi" w:cstheme="majorBidi"/>
      <w:b/>
      <w:color w:val="2E74B5" w:themeColor="accent1" w:themeShade="BF"/>
      <w:sz w:val="32"/>
      <w:szCs w:val="32"/>
    </w:rPr>
  </w:style>
  <w:style w:type="character" w:customStyle="1" w:styleId="Titolo2Carattere">
    <w:name w:val="Titolo 2 Carattere"/>
    <w:basedOn w:val="Carpredefinitoparagrafo"/>
    <w:link w:val="Titolo2"/>
    <w:qFormat/>
    <w:rsid w:val="00AF321F"/>
    <w:rPr>
      <w:rFonts w:asciiTheme="majorHAnsi" w:eastAsiaTheme="majorEastAsia" w:hAnsiTheme="majorHAnsi" w:cstheme="majorBidi"/>
      <w:b/>
      <w:color w:val="2E74B5" w:themeColor="accent1" w:themeShade="BF"/>
      <w:sz w:val="26"/>
      <w:szCs w:val="26"/>
    </w:rPr>
  </w:style>
  <w:style w:type="character" w:customStyle="1" w:styleId="Titolo3Carattere">
    <w:name w:val="Titolo 3 Carattere"/>
    <w:basedOn w:val="Carpredefinitoparagrafo"/>
    <w:link w:val="Titolo3"/>
    <w:qFormat/>
    <w:rsid w:val="00AF321F"/>
    <w:rPr>
      <w:rFonts w:asciiTheme="majorHAnsi" w:eastAsiaTheme="majorEastAsia" w:hAnsiTheme="majorHAnsi" w:cstheme="majorBidi"/>
      <w:color w:val="1F4D78" w:themeColor="accent1" w:themeShade="7F"/>
      <w:sz w:val="24"/>
      <w:szCs w:val="24"/>
    </w:rPr>
  </w:style>
  <w:style w:type="paragraph" w:styleId="Didascalia">
    <w:name w:val="caption"/>
    <w:basedOn w:val="Normale"/>
    <w:qFormat/>
    <w:rsid w:val="00AF321F"/>
    <w:pPr>
      <w:suppressLineNumbers/>
      <w:spacing w:before="120" w:after="120"/>
    </w:pPr>
    <w:rPr>
      <w:rFonts w:cs="Arial"/>
      <w:i/>
      <w:iCs/>
    </w:rPr>
  </w:style>
  <w:style w:type="character" w:styleId="Numeropagina">
    <w:name w:val="page number"/>
    <w:basedOn w:val="Carpredefinitoparagrafo"/>
    <w:qFormat/>
    <w:rsid w:val="00AF321F"/>
  </w:style>
  <w:style w:type="paragraph" w:styleId="Titolo">
    <w:name w:val="Title"/>
    <w:basedOn w:val="Normale"/>
    <w:next w:val="Corpotesto"/>
    <w:link w:val="TitoloCarattere"/>
    <w:qFormat/>
    <w:rsid w:val="00AF321F"/>
    <w:pPr>
      <w:keepNext/>
      <w:spacing w:before="240" w:after="120"/>
    </w:pPr>
    <w:rPr>
      <w:rFonts w:ascii="Liberation Sans" w:eastAsia="Microsoft YaHei" w:hAnsi="Liberation Sans" w:cs="Arial"/>
      <w:sz w:val="28"/>
      <w:szCs w:val="28"/>
    </w:rPr>
  </w:style>
  <w:style w:type="character" w:customStyle="1" w:styleId="TitoloCarattere">
    <w:name w:val="Titolo Carattere"/>
    <w:basedOn w:val="Carpredefinitoparagrafo"/>
    <w:link w:val="Titolo"/>
    <w:rsid w:val="00AF321F"/>
    <w:rPr>
      <w:rFonts w:ascii="Liberation Sans" w:eastAsia="Microsoft YaHei" w:hAnsi="Liberation Sans" w:cs="Arial"/>
      <w:sz w:val="28"/>
      <w:szCs w:val="28"/>
    </w:rPr>
  </w:style>
  <w:style w:type="paragraph" w:styleId="Corpotesto">
    <w:name w:val="Body Text"/>
    <w:basedOn w:val="Normale"/>
    <w:link w:val="CorpotestoCarattere"/>
    <w:uiPriority w:val="99"/>
    <w:semiHidden/>
    <w:unhideWhenUsed/>
    <w:rsid w:val="00AF321F"/>
    <w:pPr>
      <w:spacing w:after="120"/>
    </w:pPr>
  </w:style>
  <w:style w:type="character" w:customStyle="1" w:styleId="CorpotestoCarattere">
    <w:name w:val="Corpo testo Carattere"/>
    <w:basedOn w:val="Carpredefinitoparagrafo"/>
    <w:link w:val="Corpotesto"/>
    <w:uiPriority w:val="99"/>
    <w:semiHidden/>
    <w:rsid w:val="00AF321F"/>
    <w:rPr>
      <w:rFonts w:ascii="Times New Roman" w:hAnsi="Times New Roman"/>
      <w:sz w:val="24"/>
      <w:szCs w:val="24"/>
    </w:rPr>
  </w:style>
  <w:style w:type="character" w:styleId="Enfasigrassetto">
    <w:name w:val="Strong"/>
    <w:basedOn w:val="Carpredefinitoparagrafo"/>
    <w:uiPriority w:val="22"/>
    <w:qFormat/>
    <w:rsid w:val="00AF321F"/>
    <w:rPr>
      <w:b/>
      <w:bCs/>
    </w:rPr>
  </w:style>
  <w:style w:type="paragraph" w:styleId="Mappadocumento">
    <w:name w:val="Document Map"/>
    <w:basedOn w:val="Normale"/>
    <w:link w:val="MappadocumentoCarattere"/>
    <w:semiHidden/>
    <w:qFormat/>
    <w:rsid w:val="00AF321F"/>
    <w:pPr>
      <w:shd w:val="clear" w:color="auto" w:fill="000080"/>
    </w:pPr>
    <w:rPr>
      <w:rFonts w:ascii="Tahoma" w:hAnsi="Tahoma" w:cs="Tahoma"/>
      <w:b/>
      <w:color w:val="000000"/>
      <w:sz w:val="20"/>
      <w:szCs w:val="20"/>
    </w:rPr>
  </w:style>
  <w:style w:type="character" w:customStyle="1" w:styleId="MappadocumentoCarattere">
    <w:name w:val="Mappa documento Carattere"/>
    <w:basedOn w:val="Carpredefinitoparagrafo"/>
    <w:link w:val="Mappadocumento"/>
    <w:semiHidden/>
    <w:rsid w:val="00AF321F"/>
    <w:rPr>
      <w:rFonts w:ascii="Tahoma" w:hAnsi="Tahoma" w:cs="Tahoma"/>
      <w:b/>
      <w:color w:val="000000"/>
      <w:shd w:val="clear" w:color="auto" w:fill="000080"/>
    </w:rPr>
  </w:style>
  <w:style w:type="paragraph" w:styleId="NormaleWeb">
    <w:name w:val="Normal (Web)"/>
    <w:basedOn w:val="Normale"/>
    <w:uiPriority w:val="99"/>
    <w:unhideWhenUsed/>
    <w:qFormat/>
    <w:rsid w:val="00AF321F"/>
    <w:pPr>
      <w:spacing w:beforeAutospacing="1" w:afterAutospacing="1"/>
    </w:pPr>
    <w:rPr>
      <w:lang w:eastAsia="ja-JP"/>
    </w:rPr>
  </w:style>
  <w:style w:type="paragraph" w:styleId="Testofumetto">
    <w:name w:val="Balloon Text"/>
    <w:basedOn w:val="Normale"/>
    <w:link w:val="TestofumettoCarattere"/>
    <w:semiHidden/>
    <w:unhideWhenUsed/>
    <w:qFormat/>
    <w:rsid w:val="00AF321F"/>
    <w:rPr>
      <w:sz w:val="18"/>
      <w:szCs w:val="18"/>
    </w:rPr>
  </w:style>
  <w:style w:type="character" w:customStyle="1" w:styleId="TestofumettoCarattere">
    <w:name w:val="Testo fumetto Carattere"/>
    <w:basedOn w:val="Carpredefinitoparagrafo"/>
    <w:link w:val="Testofumetto"/>
    <w:semiHidden/>
    <w:qFormat/>
    <w:rsid w:val="00AF321F"/>
    <w:rPr>
      <w:rFonts w:ascii="Times New Roman" w:hAnsi="Times New Roman"/>
      <w:sz w:val="18"/>
      <w:szCs w:val="18"/>
    </w:rPr>
  </w:style>
  <w:style w:type="paragraph" w:styleId="Paragrafoelenco">
    <w:name w:val="List Paragraph"/>
    <w:basedOn w:val="Normale"/>
    <w:uiPriority w:val="34"/>
    <w:qFormat/>
    <w:rsid w:val="00AF321F"/>
    <w:pPr>
      <w:spacing w:after="200" w:line="276" w:lineRule="auto"/>
      <w:ind w:left="720"/>
      <w:contextualSpacing/>
    </w:pPr>
    <w:rPr>
      <w:rFonts w:asciiTheme="minorHAnsi" w:eastAsiaTheme="minorHAnsi" w:hAnsiTheme="minorHAnsi" w:cstheme="minorBidi"/>
      <w:sz w:val="22"/>
      <w:szCs w:val="22"/>
    </w:rPr>
  </w:style>
  <w:style w:type="paragraph" w:styleId="Revisione">
    <w:name w:val="Revision"/>
    <w:uiPriority w:val="71"/>
    <w:qFormat/>
    <w:rsid w:val="00AF321F"/>
    <w:rPr>
      <w:b/>
      <w:color w:val="000000"/>
      <w:sz w:val="28"/>
      <w:szCs w:val="40"/>
    </w:rPr>
  </w:style>
  <w:style w:type="paragraph" w:styleId="Intestazione">
    <w:name w:val="header"/>
    <w:basedOn w:val="Normale"/>
    <w:link w:val="IntestazioneCarattere"/>
    <w:uiPriority w:val="99"/>
    <w:unhideWhenUsed/>
    <w:rsid w:val="00AB7F0A"/>
    <w:pPr>
      <w:tabs>
        <w:tab w:val="center" w:pos="4819"/>
        <w:tab w:val="right" w:pos="9638"/>
      </w:tabs>
    </w:pPr>
  </w:style>
  <w:style w:type="character" w:customStyle="1" w:styleId="IntestazioneCarattere">
    <w:name w:val="Intestazione Carattere"/>
    <w:basedOn w:val="Carpredefinitoparagrafo"/>
    <w:link w:val="Intestazione"/>
    <w:uiPriority w:val="99"/>
    <w:rsid w:val="00AB7F0A"/>
    <w:rPr>
      <w:rFonts w:ascii="Times New Roman" w:hAnsi="Times New Roman"/>
      <w:kern w:val="0"/>
      <w:sz w:val="24"/>
      <w:szCs w:val="24"/>
      <w14:ligatures w14:val="none"/>
    </w:rPr>
  </w:style>
  <w:style w:type="paragraph" w:styleId="Pidipagina">
    <w:name w:val="footer"/>
    <w:basedOn w:val="Normale"/>
    <w:link w:val="PidipaginaCarattere"/>
    <w:uiPriority w:val="99"/>
    <w:unhideWhenUsed/>
    <w:rsid w:val="00AB7F0A"/>
    <w:pPr>
      <w:tabs>
        <w:tab w:val="center" w:pos="4819"/>
        <w:tab w:val="right" w:pos="9638"/>
      </w:tabs>
    </w:pPr>
  </w:style>
  <w:style w:type="character" w:customStyle="1" w:styleId="PidipaginaCarattere">
    <w:name w:val="Piè di pagina Carattere"/>
    <w:basedOn w:val="Carpredefinitoparagrafo"/>
    <w:link w:val="Pidipagina"/>
    <w:uiPriority w:val="99"/>
    <w:rsid w:val="00AB7F0A"/>
    <w:rPr>
      <w:rFonts w:ascii="Times New Roman" w:hAnsi="Times New Roman"/>
      <w:kern w:val="0"/>
      <w:sz w:val="24"/>
      <w:szCs w:val="24"/>
      <w14:ligatures w14:val="none"/>
    </w:rPr>
  </w:style>
  <w:style w:type="character" w:styleId="Collegamentoipertestuale">
    <w:name w:val="Hyperlink"/>
    <w:basedOn w:val="Carpredefinitoparagrafo"/>
    <w:uiPriority w:val="99"/>
    <w:unhideWhenUsed/>
    <w:rsid w:val="00AB7F0A"/>
    <w:rPr>
      <w:color w:val="0563C1" w:themeColor="hyperlink"/>
      <w:u w:val="single"/>
    </w:rPr>
  </w:style>
  <w:style w:type="character" w:styleId="Menzionenonrisolta">
    <w:name w:val="Unresolved Mention"/>
    <w:basedOn w:val="Carpredefinitoparagrafo"/>
    <w:uiPriority w:val="99"/>
    <w:semiHidden/>
    <w:unhideWhenUsed/>
    <w:rsid w:val="00AB7F0A"/>
    <w:rPr>
      <w:color w:val="605E5C"/>
      <w:shd w:val="clear" w:color="auto" w:fill="E1DFDD"/>
    </w:rPr>
  </w:style>
  <w:style w:type="character" w:customStyle="1" w:styleId="citation-393">
    <w:name w:val="citation-393"/>
    <w:basedOn w:val="Carpredefinitoparagrafo"/>
    <w:rsid w:val="00CA398C"/>
  </w:style>
  <w:style w:type="character" w:customStyle="1" w:styleId="citation-392">
    <w:name w:val="citation-392"/>
    <w:basedOn w:val="Carpredefinitoparagrafo"/>
    <w:rsid w:val="00CA398C"/>
  </w:style>
  <w:style w:type="character" w:customStyle="1" w:styleId="source-title">
    <w:name w:val="source-title"/>
    <w:basedOn w:val="Carpredefinitoparagrafo"/>
    <w:rsid w:val="00CA398C"/>
  </w:style>
  <w:style w:type="character" w:customStyle="1" w:styleId="source-count">
    <w:name w:val="source-count"/>
    <w:basedOn w:val="Carpredefinitoparagrafo"/>
    <w:rsid w:val="00CA398C"/>
  </w:style>
  <w:style w:type="character" w:customStyle="1" w:styleId="citation-391">
    <w:name w:val="citation-391"/>
    <w:basedOn w:val="Carpredefinitoparagrafo"/>
    <w:rsid w:val="00CA398C"/>
  </w:style>
  <w:style w:type="character" w:customStyle="1" w:styleId="citation-390">
    <w:name w:val="citation-390"/>
    <w:basedOn w:val="Carpredefinitoparagrafo"/>
    <w:rsid w:val="00CA398C"/>
  </w:style>
  <w:style w:type="character" w:customStyle="1" w:styleId="citation-389">
    <w:name w:val="citation-389"/>
    <w:basedOn w:val="Carpredefinitoparagrafo"/>
    <w:rsid w:val="00CA398C"/>
  </w:style>
  <w:style w:type="character" w:customStyle="1" w:styleId="citation-388">
    <w:name w:val="citation-388"/>
    <w:basedOn w:val="Carpredefinitoparagrafo"/>
    <w:rsid w:val="00CA398C"/>
  </w:style>
  <w:style w:type="character" w:customStyle="1" w:styleId="citation-387">
    <w:name w:val="citation-387"/>
    <w:basedOn w:val="Carpredefinitoparagrafo"/>
    <w:rsid w:val="00CA398C"/>
  </w:style>
  <w:style w:type="character" w:customStyle="1" w:styleId="citation-386">
    <w:name w:val="citation-386"/>
    <w:basedOn w:val="Carpredefinitoparagrafo"/>
    <w:rsid w:val="00CA398C"/>
  </w:style>
  <w:style w:type="character" w:customStyle="1" w:styleId="citation-385">
    <w:name w:val="citation-385"/>
    <w:basedOn w:val="Carpredefinitoparagrafo"/>
    <w:rsid w:val="00CA398C"/>
  </w:style>
  <w:style w:type="character" w:customStyle="1" w:styleId="citation-384">
    <w:name w:val="citation-384"/>
    <w:basedOn w:val="Carpredefinitoparagrafo"/>
    <w:rsid w:val="00CA3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397</Words>
  <Characters>2267</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Punto a Capo APS Francesca Marrucci</dc:creator>
  <cp:keywords/>
  <dc:description/>
  <cp:lastModifiedBy>Francesca Marrucci</cp:lastModifiedBy>
  <cp:revision>4</cp:revision>
  <cp:lastPrinted>2025-07-09T10:00:00Z</cp:lastPrinted>
  <dcterms:created xsi:type="dcterms:W3CDTF">2026-07-08T09:41:00Z</dcterms:created>
  <dcterms:modified xsi:type="dcterms:W3CDTF">2026-07-08T09:49:00Z</dcterms:modified>
</cp:coreProperties>
</file>