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E621" w14:textId="3CDF5798" w:rsidR="00685423" w:rsidRPr="005C0D34" w:rsidRDefault="00685423" w:rsidP="00E466EC">
      <w:pPr>
        <w:spacing w:before="100" w:beforeAutospacing="1" w:after="100" w:afterAutospacing="1"/>
        <w:jc w:val="both"/>
        <w:outlineLvl w:val="0"/>
        <w:rPr>
          <w:rFonts w:ascii="Calibri" w:eastAsia="Times New Roman" w:hAnsi="Calibri" w:cs="Calibri"/>
          <w:b/>
          <w:bCs/>
          <w:color w:val="000000"/>
          <w:kern w:val="36"/>
          <w:sz w:val="20"/>
          <w:szCs w:val="20"/>
          <w:lang w:eastAsia="it-IT"/>
          <w14:ligatures w14:val="none"/>
        </w:rPr>
      </w:pPr>
      <w:r w:rsidRPr="005C0D34">
        <w:rPr>
          <w:rFonts w:ascii="Calibri" w:eastAsia="Times New Roman" w:hAnsi="Calibri" w:cs="Calibri"/>
          <w:b/>
          <w:bCs/>
          <w:color w:val="000000"/>
          <w:kern w:val="36"/>
          <w:sz w:val="20"/>
          <w:szCs w:val="20"/>
          <w:lang w:eastAsia="it-IT"/>
          <w14:ligatures w14:val="none"/>
        </w:rPr>
        <w:t>PANTELLERIA, MEDITERRANEO D'AUTORE.</w:t>
      </w:r>
    </w:p>
    <w:p w14:paraId="292051E3" w14:textId="0A06AB1E" w:rsidR="00685423" w:rsidRPr="005C0D34" w:rsidRDefault="00685423" w:rsidP="00E466EC">
      <w:pPr>
        <w:spacing w:before="100" w:beforeAutospacing="1" w:after="100" w:afterAutospacing="1"/>
        <w:jc w:val="both"/>
        <w:outlineLvl w:val="2"/>
        <w:rPr>
          <w:rFonts w:ascii="Calibri" w:eastAsia="Times New Roman" w:hAnsi="Calibri" w:cs="Calibri"/>
          <w:b/>
          <w:bCs/>
          <w:color w:val="000000"/>
          <w:kern w:val="0"/>
          <w:sz w:val="20"/>
          <w:szCs w:val="20"/>
          <w:lang w:eastAsia="it-IT"/>
          <w14:ligatures w14:val="none"/>
        </w:rPr>
      </w:pPr>
      <w:r w:rsidRPr="005C0D34">
        <w:rPr>
          <w:rFonts w:ascii="Calibri" w:eastAsia="Times New Roman" w:hAnsi="Calibri" w:cs="Calibri"/>
          <w:b/>
          <w:bCs/>
          <w:color w:val="000000"/>
          <w:kern w:val="0"/>
          <w:sz w:val="20"/>
          <w:szCs w:val="20"/>
          <w:lang w:eastAsia="it-IT"/>
          <w14:ligatures w14:val="none"/>
        </w:rPr>
        <w:t>Myrta Merlino e Valentina Fontana firmano il nuovo progetto culturale dedicato al Mediterraneo. Dal 3 al 5 luglio l'isola diventa il crocevia del dialogo tra politica, geopolitica, cultura, informazione e impresa.</w:t>
      </w:r>
    </w:p>
    <w:p w14:paraId="3C3C6DB7" w14:textId="5AF1420F" w:rsidR="00025558" w:rsidRPr="00025558" w:rsidRDefault="00025558" w:rsidP="00E466EC">
      <w:pPr>
        <w:spacing w:before="100" w:beforeAutospacing="1" w:after="100" w:afterAutospacing="1"/>
        <w:jc w:val="both"/>
        <w:rPr>
          <w:rFonts w:ascii="Calibri" w:eastAsia="Times New Roman" w:hAnsi="Calibri" w:cs="Calibri"/>
          <w:b/>
          <w:bCs/>
          <w:i/>
          <w:iCs/>
          <w:color w:val="000000"/>
          <w:kern w:val="0"/>
          <w:sz w:val="20"/>
          <w:szCs w:val="20"/>
          <w:lang w:eastAsia="it-IT"/>
          <w14:ligatures w14:val="none"/>
        </w:rPr>
      </w:pPr>
      <w:r w:rsidRPr="00025558">
        <w:rPr>
          <w:rFonts w:ascii="Calibri" w:eastAsia="Times New Roman" w:hAnsi="Calibri" w:cs="Calibri"/>
          <w:b/>
          <w:bCs/>
          <w:i/>
          <w:iCs/>
          <w:color w:val="000000"/>
          <w:kern w:val="0"/>
          <w:sz w:val="20"/>
          <w:szCs w:val="20"/>
          <w:lang w:eastAsia="it-IT"/>
          <w14:ligatures w14:val="none"/>
        </w:rPr>
        <w:t>Tra gli ospit</w:t>
      </w:r>
      <w:r w:rsidRPr="00025558">
        <w:rPr>
          <w:rFonts w:ascii="Calibri" w:eastAsia="Times New Roman" w:hAnsi="Calibri" w:cs="Calibri"/>
          <w:b/>
          <w:bCs/>
          <w:i/>
          <w:iCs/>
          <w:color w:val="000000"/>
          <w:kern w:val="0"/>
          <w:sz w:val="20"/>
          <w:szCs w:val="20"/>
          <w:lang w:eastAsia="it-IT"/>
          <w14:ligatures w14:val="none"/>
        </w:rPr>
        <w:t xml:space="preserve">i Ignazio La Russa, </w:t>
      </w:r>
      <w:r w:rsidRPr="00025558">
        <w:rPr>
          <w:rFonts w:ascii="Calibri" w:eastAsia="Times New Roman" w:hAnsi="Calibri" w:cs="Calibri"/>
          <w:b/>
          <w:bCs/>
          <w:i/>
          <w:iCs/>
          <w:color w:val="000000"/>
          <w:kern w:val="0"/>
          <w:sz w:val="20"/>
          <w:szCs w:val="20"/>
          <w:lang w:eastAsia="it-IT"/>
          <w14:ligatures w14:val="none"/>
        </w:rPr>
        <w:t xml:space="preserve">Guido Crosetto, Matteo </w:t>
      </w:r>
      <w:proofErr w:type="spellStart"/>
      <w:r w:rsidRPr="00025558">
        <w:rPr>
          <w:rFonts w:ascii="Calibri" w:eastAsia="Times New Roman" w:hAnsi="Calibri" w:cs="Calibri"/>
          <w:b/>
          <w:bCs/>
          <w:i/>
          <w:iCs/>
          <w:color w:val="000000"/>
          <w:kern w:val="0"/>
          <w:sz w:val="20"/>
          <w:szCs w:val="20"/>
          <w:lang w:eastAsia="it-IT"/>
          <w14:ligatures w14:val="none"/>
        </w:rPr>
        <w:t>Piantedosi</w:t>
      </w:r>
      <w:proofErr w:type="spellEnd"/>
      <w:r w:rsidRPr="00025558">
        <w:rPr>
          <w:rFonts w:ascii="Calibri" w:eastAsia="Times New Roman" w:hAnsi="Calibri" w:cs="Calibri"/>
          <w:b/>
          <w:bCs/>
          <w:i/>
          <w:iCs/>
          <w:color w:val="000000"/>
          <w:kern w:val="0"/>
          <w:sz w:val="20"/>
          <w:szCs w:val="20"/>
          <w:lang w:eastAsia="it-IT"/>
          <w14:ligatures w14:val="none"/>
        </w:rPr>
        <w:t xml:space="preserve">, Carlo Calenda, </w:t>
      </w:r>
      <w:r w:rsidR="00507846" w:rsidRPr="00507846">
        <w:rPr>
          <w:rFonts w:ascii="Calibri" w:eastAsia="Times New Roman" w:hAnsi="Calibri" w:cs="Calibri"/>
          <w:b/>
          <w:bCs/>
          <w:i/>
          <w:iCs/>
          <w:color w:val="000000"/>
          <w:kern w:val="0"/>
          <w:sz w:val="20"/>
          <w:szCs w:val="20"/>
          <w:lang w:eastAsia="it-IT"/>
          <w14:ligatures w14:val="none"/>
        </w:rPr>
        <w:t>Luigi Di Maio</w:t>
      </w:r>
      <w:r w:rsidR="00507846">
        <w:rPr>
          <w:rFonts w:ascii="Calibri" w:eastAsia="Times New Roman" w:hAnsi="Calibri" w:cs="Calibri"/>
          <w:b/>
          <w:bCs/>
          <w:i/>
          <w:iCs/>
          <w:color w:val="000000"/>
          <w:kern w:val="0"/>
          <w:sz w:val="20"/>
          <w:szCs w:val="20"/>
          <w:lang w:eastAsia="it-IT"/>
          <w14:ligatures w14:val="none"/>
        </w:rPr>
        <w:t>,</w:t>
      </w:r>
      <w:r w:rsidR="00507846" w:rsidRPr="00507846">
        <w:rPr>
          <w:rFonts w:ascii="Calibri" w:eastAsia="Times New Roman" w:hAnsi="Calibri" w:cs="Calibri"/>
          <w:b/>
          <w:bCs/>
          <w:i/>
          <w:iCs/>
          <w:color w:val="000000"/>
          <w:kern w:val="0"/>
          <w:sz w:val="20"/>
          <w:szCs w:val="20"/>
          <w:lang w:eastAsia="it-IT"/>
          <w14:ligatures w14:val="none"/>
        </w:rPr>
        <w:t xml:space="preserve"> </w:t>
      </w:r>
      <w:r w:rsidR="00507846" w:rsidRPr="00507846">
        <w:rPr>
          <w:rFonts w:ascii="Calibri" w:eastAsia="Times New Roman" w:hAnsi="Calibri" w:cs="Calibri"/>
          <w:b/>
          <w:bCs/>
          <w:i/>
          <w:iCs/>
          <w:color w:val="000000"/>
          <w:kern w:val="0"/>
          <w:sz w:val="20"/>
          <w:szCs w:val="20"/>
          <w:lang w:eastAsia="it-IT"/>
          <w14:ligatures w14:val="none"/>
        </w:rPr>
        <w:t>Francesco Boccia,</w:t>
      </w:r>
      <w:r w:rsidR="00507846">
        <w:rPr>
          <w:rFonts w:ascii="Calibri" w:eastAsia="Times New Roman" w:hAnsi="Calibri" w:cs="Calibri"/>
          <w:b/>
          <w:bCs/>
          <w:i/>
          <w:iCs/>
          <w:color w:val="000000"/>
          <w:kern w:val="0"/>
          <w:sz w:val="20"/>
          <w:szCs w:val="20"/>
          <w:lang w:eastAsia="it-IT"/>
          <w14:ligatures w14:val="none"/>
        </w:rPr>
        <w:t xml:space="preserve"> </w:t>
      </w:r>
      <w:r w:rsidRPr="00025558">
        <w:rPr>
          <w:rFonts w:ascii="Calibri" w:eastAsia="Times New Roman" w:hAnsi="Calibri" w:cs="Calibri"/>
          <w:b/>
          <w:bCs/>
          <w:i/>
          <w:iCs/>
          <w:color w:val="000000"/>
          <w:kern w:val="0"/>
          <w:sz w:val="20"/>
          <w:szCs w:val="20"/>
          <w:lang w:eastAsia="it-IT"/>
          <w14:ligatures w14:val="none"/>
        </w:rPr>
        <w:t>Gianluigi Nuzzi,</w:t>
      </w:r>
      <w:r w:rsidRPr="00025558">
        <w:rPr>
          <w:rFonts w:ascii="Calibri" w:eastAsia="Times New Roman" w:hAnsi="Calibri" w:cs="Calibri"/>
          <w:b/>
          <w:bCs/>
          <w:i/>
          <w:iCs/>
          <w:color w:val="000000"/>
          <w:kern w:val="0"/>
          <w:sz w:val="20"/>
          <w:szCs w:val="20"/>
          <w:lang w:eastAsia="it-IT"/>
          <w14:ligatures w14:val="none"/>
        </w:rPr>
        <w:t xml:space="preserve"> Cecilia Sala,</w:t>
      </w:r>
      <w:r w:rsidR="00E466EC">
        <w:rPr>
          <w:rFonts w:ascii="Calibri" w:eastAsia="Times New Roman" w:hAnsi="Calibri" w:cs="Calibri"/>
          <w:b/>
          <w:bCs/>
          <w:i/>
          <w:iCs/>
          <w:color w:val="000000"/>
          <w:kern w:val="0"/>
          <w:sz w:val="20"/>
          <w:szCs w:val="20"/>
          <w:lang w:eastAsia="it-IT"/>
          <w14:ligatures w14:val="none"/>
        </w:rPr>
        <w:t xml:space="preserve"> </w:t>
      </w:r>
      <w:r w:rsidRPr="00025558">
        <w:rPr>
          <w:rFonts w:ascii="Calibri" w:eastAsia="Times New Roman" w:hAnsi="Calibri" w:cs="Calibri"/>
          <w:b/>
          <w:bCs/>
          <w:i/>
          <w:iCs/>
          <w:color w:val="000000"/>
          <w:kern w:val="0"/>
          <w:sz w:val="20"/>
          <w:szCs w:val="20"/>
          <w:lang w:eastAsia="it-IT"/>
          <w14:ligatures w14:val="none"/>
        </w:rPr>
        <w:t>Tommaso Cerno, Massimo Giannini, Peter Gomez</w:t>
      </w:r>
      <w:r w:rsidR="00E466EC">
        <w:rPr>
          <w:rFonts w:ascii="Calibri" w:eastAsia="Times New Roman" w:hAnsi="Calibri" w:cs="Calibri"/>
          <w:b/>
          <w:bCs/>
          <w:i/>
          <w:iCs/>
          <w:color w:val="000000"/>
          <w:kern w:val="0"/>
          <w:sz w:val="20"/>
          <w:szCs w:val="20"/>
          <w:lang w:eastAsia="it-IT"/>
          <w14:ligatures w14:val="none"/>
        </w:rPr>
        <w:t xml:space="preserve">, </w:t>
      </w:r>
      <w:r w:rsidR="00E466EC" w:rsidRPr="00025558">
        <w:rPr>
          <w:rFonts w:ascii="Calibri" w:eastAsia="Times New Roman" w:hAnsi="Calibri" w:cs="Calibri"/>
          <w:b/>
          <w:bCs/>
          <w:i/>
          <w:iCs/>
          <w:color w:val="000000"/>
          <w:kern w:val="0"/>
          <w:sz w:val="20"/>
          <w:szCs w:val="20"/>
          <w:lang w:eastAsia="it-IT"/>
          <w14:ligatures w14:val="none"/>
        </w:rPr>
        <w:t>Alessandra Ghisleri</w:t>
      </w:r>
      <w:r w:rsidRPr="00025558">
        <w:rPr>
          <w:rFonts w:ascii="Calibri" w:eastAsia="Times New Roman" w:hAnsi="Calibri" w:cs="Calibri"/>
          <w:b/>
          <w:bCs/>
          <w:i/>
          <w:iCs/>
          <w:color w:val="000000"/>
          <w:kern w:val="0"/>
          <w:sz w:val="20"/>
          <w:szCs w:val="20"/>
          <w:lang w:eastAsia="it-IT"/>
          <w14:ligatures w14:val="none"/>
        </w:rPr>
        <w:t xml:space="preserve"> e </w:t>
      </w:r>
      <w:r w:rsidRPr="00025558">
        <w:rPr>
          <w:rFonts w:ascii="Calibri" w:eastAsia="Times New Roman" w:hAnsi="Calibri" w:cs="Calibri"/>
          <w:b/>
          <w:bCs/>
          <w:i/>
          <w:iCs/>
          <w:color w:val="000000"/>
          <w:kern w:val="0"/>
          <w:sz w:val="20"/>
          <w:szCs w:val="20"/>
          <w:lang w:eastAsia="it-IT"/>
          <w14:ligatures w14:val="none"/>
        </w:rPr>
        <w:t>Michelangelo Pistoletto</w:t>
      </w:r>
    </w:p>
    <w:p w14:paraId="57F23965" w14:textId="52204D25"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i/>
          <w:iCs/>
          <w:color w:val="000000"/>
          <w:kern w:val="0"/>
          <w:sz w:val="20"/>
          <w:szCs w:val="20"/>
          <w:lang w:eastAsia="it-IT"/>
          <w14:ligatures w14:val="none"/>
        </w:rPr>
        <w:t>Milano, 2</w:t>
      </w:r>
      <w:r w:rsidR="00F91076" w:rsidRPr="005C0D34">
        <w:rPr>
          <w:rFonts w:ascii="Calibri" w:eastAsia="Times New Roman" w:hAnsi="Calibri" w:cs="Calibri"/>
          <w:i/>
          <w:iCs/>
          <w:color w:val="000000"/>
          <w:kern w:val="0"/>
          <w:sz w:val="20"/>
          <w:szCs w:val="20"/>
          <w:lang w:eastAsia="it-IT"/>
          <w14:ligatures w14:val="none"/>
        </w:rPr>
        <w:t>9</w:t>
      </w:r>
      <w:r w:rsidRPr="005C0D34">
        <w:rPr>
          <w:rFonts w:ascii="Calibri" w:eastAsia="Times New Roman" w:hAnsi="Calibri" w:cs="Calibri"/>
          <w:i/>
          <w:iCs/>
          <w:color w:val="000000"/>
          <w:kern w:val="0"/>
          <w:sz w:val="20"/>
          <w:szCs w:val="20"/>
          <w:lang w:eastAsia="it-IT"/>
          <w14:ligatures w14:val="none"/>
        </w:rPr>
        <w:t xml:space="preserve"> giugno 2026</w:t>
      </w:r>
      <w:r w:rsidRPr="005C0D34">
        <w:rPr>
          <w:rFonts w:ascii="Calibri" w:eastAsia="Times New Roman" w:hAnsi="Calibri" w:cs="Calibri"/>
          <w:color w:val="000000"/>
          <w:kern w:val="0"/>
          <w:sz w:val="20"/>
          <w:szCs w:val="20"/>
          <w:lang w:eastAsia="it-IT"/>
          <w14:ligatures w14:val="none"/>
        </w:rPr>
        <w:t> – Nasce dall'incontro tra l'esperienza di </w:t>
      </w:r>
      <w:r w:rsidRPr="005C0D34">
        <w:rPr>
          <w:rFonts w:ascii="Calibri" w:eastAsia="Times New Roman" w:hAnsi="Calibri" w:cs="Calibri"/>
          <w:b/>
          <w:bCs/>
          <w:color w:val="000000"/>
          <w:kern w:val="0"/>
          <w:sz w:val="20"/>
          <w:szCs w:val="20"/>
          <w:lang w:eastAsia="it-IT"/>
          <w14:ligatures w14:val="none"/>
        </w:rPr>
        <w:t>Valentina Fontana</w:t>
      </w:r>
      <w:r w:rsidRPr="005C0D34">
        <w:rPr>
          <w:rFonts w:ascii="Calibri" w:eastAsia="Times New Roman" w:hAnsi="Calibri" w:cs="Calibri"/>
          <w:color w:val="000000"/>
          <w:kern w:val="0"/>
          <w:sz w:val="20"/>
          <w:szCs w:val="20"/>
          <w:lang w:eastAsia="it-IT"/>
          <w14:ligatures w14:val="none"/>
        </w:rPr>
        <w:t>, ideatrice delle rassegne D'Autore, e la visione giornalistica di </w:t>
      </w:r>
      <w:r w:rsidRPr="005C0D34">
        <w:rPr>
          <w:rFonts w:ascii="Calibri" w:eastAsia="Times New Roman" w:hAnsi="Calibri" w:cs="Calibri"/>
          <w:b/>
          <w:bCs/>
          <w:color w:val="000000"/>
          <w:kern w:val="0"/>
          <w:sz w:val="20"/>
          <w:szCs w:val="20"/>
          <w:lang w:eastAsia="it-IT"/>
          <w14:ligatures w14:val="none"/>
        </w:rPr>
        <w:t>Myrta Merlino</w:t>
      </w:r>
      <w:r w:rsidRPr="005C0D34">
        <w:rPr>
          <w:rFonts w:ascii="Calibri" w:eastAsia="Times New Roman" w:hAnsi="Calibri" w:cs="Calibri"/>
          <w:color w:val="000000"/>
          <w:kern w:val="0"/>
          <w:sz w:val="20"/>
          <w:szCs w:val="20"/>
          <w:lang w:eastAsia="it-IT"/>
          <w14:ligatures w14:val="none"/>
        </w:rPr>
        <w:t>, </w:t>
      </w:r>
      <w:r w:rsidRPr="005C0D34">
        <w:rPr>
          <w:rFonts w:ascii="Calibri" w:eastAsia="Times New Roman" w:hAnsi="Calibri" w:cs="Calibri"/>
          <w:b/>
          <w:bCs/>
          <w:color w:val="000000"/>
          <w:kern w:val="0"/>
          <w:sz w:val="20"/>
          <w:szCs w:val="20"/>
          <w:lang w:eastAsia="it-IT"/>
          <w14:ligatures w14:val="none"/>
        </w:rPr>
        <w:t>Pantelleria – Mediterraneo d'Autore</w:t>
      </w:r>
      <w:r w:rsidRPr="005C0D34">
        <w:rPr>
          <w:rFonts w:ascii="Calibri" w:eastAsia="Times New Roman" w:hAnsi="Calibri" w:cs="Calibri"/>
          <w:color w:val="000000"/>
          <w:kern w:val="0"/>
          <w:sz w:val="20"/>
          <w:szCs w:val="20"/>
          <w:lang w:eastAsia="it-IT"/>
          <w14:ligatures w14:val="none"/>
        </w:rPr>
        <w:t>, il nuovo progetto culturale che inaugura la stagione 2026 delle rassegne D'Autore.</w:t>
      </w:r>
    </w:p>
    <w:p w14:paraId="0290BFEC" w14:textId="5E0D60F0"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Ideata e promossa da </w:t>
      </w:r>
      <w:r w:rsidRPr="005C0D34">
        <w:rPr>
          <w:rFonts w:ascii="Calibri" w:eastAsia="Times New Roman" w:hAnsi="Calibri" w:cs="Calibri"/>
          <w:b/>
          <w:bCs/>
          <w:color w:val="000000"/>
          <w:kern w:val="0"/>
          <w:sz w:val="20"/>
          <w:szCs w:val="20"/>
          <w:lang w:eastAsia="it-IT"/>
          <w14:ligatures w14:val="none"/>
        </w:rPr>
        <w:t>Vis Factor</w:t>
      </w:r>
      <w:r w:rsidRPr="005C0D34">
        <w:rPr>
          <w:rFonts w:ascii="Calibri" w:eastAsia="Times New Roman" w:hAnsi="Calibri" w:cs="Calibri"/>
          <w:color w:val="000000"/>
          <w:kern w:val="0"/>
          <w:sz w:val="20"/>
          <w:szCs w:val="20"/>
          <w:lang w:eastAsia="it-IT"/>
          <w14:ligatures w14:val="none"/>
        </w:rPr>
        <w:t> e realizzata in collaborazione con </w:t>
      </w:r>
      <w:r w:rsidRPr="005C0D34">
        <w:rPr>
          <w:rFonts w:ascii="Calibri" w:eastAsia="Times New Roman" w:hAnsi="Calibri" w:cs="Calibri"/>
          <w:b/>
          <w:bCs/>
          <w:color w:val="000000"/>
          <w:kern w:val="0"/>
          <w:sz w:val="20"/>
          <w:szCs w:val="20"/>
          <w:lang w:eastAsia="it-IT"/>
          <w14:ligatures w14:val="none"/>
        </w:rPr>
        <w:t xml:space="preserve">My </w:t>
      </w:r>
      <w:proofErr w:type="spellStart"/>
      <w:r w:rsidRPr="005C0D34">
        <w:rPr>
          <w:rFonts w:ascii="Calibri" w:eastAsia="Times New Roman" w:hAnsi="Calibri" w:cs="Calibri"/>
          <w:b/>
          <w:bCs/>
          <w:color w:val="000000"/>
          <w:kern w:val="0"/>
          <w:sz w:val="20"/>
          <w:szCs w:val="20"/>
          <w:lang w:eastAsia="it-IT"/>
          <w14:ligatures w14:val="none"/>
        </w:rPr>
        <w:t>Communication</w:t>
      </w:r>
      <w:proofErr w:type="spellEnd"/>
      <w:r w:rsidRPr="005C0D34">
        <w:rPr>
          <w:rFonts w:ascii="Calibri" w:eastAsia="Times New Roman" w:hAnsi="Calibri" w:cs="Calibri"/>
          <w:color w:val="000000"/>
          <w:kern w:val="0"/>
          <w:sz w:val="20"/>
          <w:szCs w:val="20"/>
          <w:lang w:eastAsia="it-IT"/>
          <w14:ligatures w14:val="none"/>
        </w:rPr>
        <w:t xml:space="preserve"> con il patrocinio </w:t>
      </w:r>
      <w:r w:rsidR="005C0D34" w:rsidRPr="005C0D34">
        <w:rPr>
          <w:rFonts w:ascii="Calibri" w:eastAsia="Times New Roman" w:hAnsi="Calibri" w:cs="Calibri"/>
          <w:color w:val="000000"/>
          <w:kern w:val="0"/>
          <w:sz w:val="20"/>
          <w:szCs w:val="20"/>
          <w:lang w:eastAsia="it-IT"/>
          <w14:ligatures w14:val="none"/>
        </w:rPr>
        <w:t>del </w:t>
      </w:r>
      <w:r w:rsidR="005C0D34" w:rsidRPr="005C0D34">
        <w:rPr>
          <w:rFonts w:ascii="Calibri" w:eastAsia="Times New Roman" w:hAnsi="Calibri" w:cs="Calibri"/>
          <w:b/>
          <w:bCs/>
          <w:color w:val="000000"/>
          <w:kern w:val="0"/>
          <w:sz w:val="20"/>
          <w:szCs w:val="20"/>
          <w:lang w:eastAsia="it-IT"/>
          <w14:ligatures w14:val="none"/>
        </w:rPr>
        <w:t>Ministero della Cultura</w:t>
      </w:r>
      <w:r w:rsidR="005C0D34" w:rsidRPr="005C0D34">
        <w:rPr>
          <w:rFonts w:ascii="Calibri" w:eastAsia="Times New Roman" w:hAnsi="Calibri" w:cs="Calibri"/>
          <w:color w:val="000000"/>
          <w:kern w:val="0"/>
          <w:sz w:val="20"/>
          <w:szCs w:val="20"/>
          <w:lang w:eastAsia="it-IT"/>
          <w14:ligatures w14:val="none"/>
        </w:rPr>
        <w:t>, del </w:t>
      </w:r>
      <w:r w:rsidR="005C0D34" w:rsidRPr="005C0D34">
        <w:rPr>
          <w:rFonts w:ascii="Calibri" w:eastAsia="Times New Roman" w:hAnsi="Calibri" w:cs="Calibri"/>
          <w:b/>
          <w:bCs/>
          <w:color w:val="000000"/>
          <w:kern w:val="0"/>
          <w:sz w:val="20"/>
          <w:szCs w:val="20"/>
          <w:lang w:eastAsia="it-IT"/>
          <w14:ligatures w14:val="none"/>
        </w:rPr>
        <w:t>Ministero del Turismo</w:t>
      </w:r>
      <w:r w:rsidR="005C0D34" w:rsidRPr="005C0D34">
        <w:rPr>
          <w:rFonts w:ascii="Calibri" w:eastAsia="Times New Roman" w:hAnsi="Calibri" w:cs="Calibri"/>
          <w:color w:val="000000"/>
          <w:kern w:val="0"/>
          <w:sz w:val="20"/>
          <w:szCs w:val="20"/>
          <w:lang w:eastAsia="it-IT"/>
          <w14:ligatures w14:val="none"/>
        </w:rPr>
        <w:t>, dell'</w:t>
      </w:r>
      <w:r w:rsidR="005C0D34" w:rsidRPr="005C0D34">
        <w:rPr>
          <w:rFonts w:ascii="Calibri" w:eastAsia="Times New Roman" w:hAnsi="Calibri" w:cs="Calibri"/>
          <w:b/>
          <w:bCs/>
          <w:color w:val="000000"/>
          <w:kern w:val="0"/>
          <w:sz w:val="20"/>
          <w:szCs w:val="20"/>
          <w:lang w:eastAsia="it-IT"/>
          <w14:ligatures w14:val="none"/>
        </w:rPr>
        <w:t>Assemblea Regionale Siciliana</w:t>
      </w:r>
      <w:r w:rsidR="005C0D34" w:rsidRPr="005C0D34">
        <w:rPr>
          <w:rFonts w:ascii="Calibri" w:eastAsia="Times New Roman" w:hAnsi="Calibri" w:cs="Calibri"/>
          <w:color w:val="000000"/>
          <w:kern w:val="0"/>
          <w:sz w:val="20"/>
          <w:szCs w:val="20"/>
          <w:lang w:eastAsia="it-IT"/>
          <w14:ligatures w14:val="none"/>
        </w:rPr>
        <w:t> e del </w:t>
      </w:r>
      <w:r w:rsidR="005C0D34" w:rsidRPr="005C0D34">
        <w:rPr>
          <w:rFonts w:ascii="Calibri" w:eastAsia="Times New Roman" w:hAnsi="Calibri" w:cs="Calibri"/>
          <w:b/>
          <w:bCs/>
          <w:color w:val="000000"/>
          <w:kern w:val="0"/>
          <w:sz w:val="20"/>
          <w:szCs w:val="20"/>
          <w:lang w:eastAsia="it-IT"/>
          <w14:ligatures w14:val="none"/>
        </w:rPr>
        <w:t>Parco Nazionale Isola di Pantelleria</w:t>
      </w:r>
      <w:r w:rsidR="00507846">
        <w:rPr>
          <w:rFonts w:ascii="Calibri" w:eastAsia="Times New Roman" w:hAnsi="Calibri" w:cs="Calibri"/>
          <w:color w:val="000000"/>
          <w:kern w:val="0"/>
          <w:sz w:val="20"/>
          <w:szCs w:val="20"/>
          <w:lang w:eastAsia="it-IT"/>
          <w14:ligatures w14:val="none"/>
        </w:rPr>
        <w:t xml:space="preserve"> e con il sostegno del </w:t>
      </w:r>
      <w:r w:rsidR="00507846" w:rsidRPr="00507846">
        <w:rPr>
          <w:rFonts w:ascii="Calibri" w:eastAsia="Times New Roman" w:hAnsi="Calibri" w:cs="Calibri"/>
          <w:b/>
          <w:bCs/>
          <w:color w:val="000000"/>
          <w:kern w:val="0"/>
          <w:sz w:val="20"/>
          <w:szCs w:val="20"/>
          <w:lang w:eastAsia="it-IT"/>
          <w14:ligatures w14:val="none"/>
        </w:rPr>
        <w:t>Comune di Pantelleria</w:t>
      </w:r>
      <w:r w:rsidR="00507846">
        <w:rPr>
          <w:rFonts w:ascii="Calibri" w:eastAsia="Times New Roman" w:hAnsi="Calibri" w:cs="Calibri"/>
          <w:color w:val="000000"/>
          <w:kern w:val="0"/>
          <w:sz w:val="20"/>
          <w:szCs w:val="20"/>
          <w:lang w:eastAsia="it-IT"/>
          <w14:ligatures w14:val="none"/>
        </w:rPr>
        <w:t>,</w:t>
      </w:r>
      <w:r w:rsidRPr="005C0D34">
        <w:rPr>
          <w:rFonts w:ascii="Calibri" w:eastAsia="Times New Roman" w:hAnsi="Calibri" w:cs="Calibri"/>
          <w:color w:val="000000"/>
          <w:kern w:val="0"/>
          <w:sz w:val="20"/>
          <w:szCs w:val="20"/>
          <w:lang w:eastAsia="it-IT"/>
          <w14:ligatures w14:val="none"/>
        </w:rPr>
        <w:t xml:space="preserve"> la manifestazione porta per la prima volta la firma editoriale congiunta di Myrta Merlino e Valentina Fontana, con l'obiettivo di trasformare Pantelleria in un laboratorio permanente di confronto sulle grandi sfide del Mediterraneo e sul ruolo dell'Italia nello scenario internazionale.</w:t>
      </w:r>
    </w:p>
    <w:p w14:paraId="061F6740" w14:textId="2AF817B2"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Dal </w:t>
      </w:r>
      <w:r w:rsidRPr="005C0D34">
        <w:rPr>
          <w:rFonts w:ascii="Calibri" w:eastAsia="Times New Roman" w:hAnsi="Calibri" w:cs="Calibri"/>
          <w:b/>
          <w:bCs/>
          <w:color w:val="000000"/>
          <w:kern w:val="0"/>
          <w:sz w:val="20"/>
          <w:szCs w:val="20"/>
          <w:lang w:eastAsia="it-IT"/>
          <w14:ligatures w14:val="none"/>
        </w:rPr>
        <w:t>3 al 5 luglio</w:t>
      </w:r>
      <w:r w:rsidRPr="005C0D34">
        <w:rPr>
          <w:rFonts w:ascii="Calibri" w:eastAsia="Times New Roman" w:hAnsi="Calibri" w:cs="Calibri"/>
          <w:color w:val="000000"/>
          <w:kern w:val="0"/>
          <w:sz w:val="20"/>
          <w:szCs w:val="20"/>
          <w:lang w:eastAsia="it-IT"/>
          <w14:ligatures w14:val="none"/>
        </w:rPr>
        <w:t xml:space="preserve">, nella suggestiva cornice </w:t>
      </w:r>
      <w:r w:rsidR="005C0D34">
        <w:rPr>
          <w:rFonts w:ascii="Calibri" w:eastAsia="Times New Roman" w:hAnsi="Calibri" w:cs="Calibri"/>
          <w:color w:val="000000"/>
          <w:kern w:val="0"/>
          <w:sz w:val="20"/>
          <w:szCs w:val="20"/>
          <w:lang w:eastAsia="it-IT"/>
          <w14:ligatures w14:val="none"/>
        </w:rPr>
        <w:t>del Distaccamento Aeroportuale di Pantelleria,</w:t>
      </w:r>
      <w:r w:rsidRPr="005C0D34">
        <w:rPr>
          <w:rFonts w:ascii="Calibri" w:eastAsia="Times New Roman" w:hAnsi="Calibri" w:cs="Calibri"/>
          <w:color w:val="000000"/>
          <w:kern w:val="0"/>
          <w:sz w:val="20"/>
          <w:szCs w:val="20"/>
          <w:lang w:eastAsia="it-IT"/>
          <w14:ligatures w14:val="none"/>
        </w:rPr>
        <w:t xml:space="preserve"> </w:t>
      </w:r>
      <w:r w:rsidR="004B61E2" w:rsidRPr="005C0D34">
        <w:rPr>
          <w:rFonts w:ascii="Calibri" w:eastAsia="Times New Roman" w:hAnsi="Calibri" w:cs="Calibri"/>
          <w:color w:val="000000"/>
          <w:kern w:val="0"/>
          <w:sz w:val="20"/>
          <w:szCs w:val="20"/>
          <w:lang w:eastAsia="it-IT"/>
          <w14:ligatures w14:val="none"/>
        </w:rPr>
        <w:t>l</w:t>
      </w:r>
      <w:r w:rsidRPr="005C0D34">
        <w:rPr>
          <w:rFonts w:ascii="Calibri" w:eastAsia="Times New Roman" w:hAnsi="Calibri" w:cs="Calibri"/>
          <w:color w:val="000000"/>
          <w:kern w:val="0"/>
          <w:sz w:val="20"/>
          <w:szCs w:val="20"/>
          <w:lang w:eastAsia="it-IT"/>
          <w14:ligatures w14:val="none"/>
        </w:rPr>
        <w:t>'isola ospiterà tre giornate di incontri, dialoghi e approfondimenti con protagonisti delle istituzioni, della politica, dell'informazione, della cultura e dell'impresa, chiamati a confrontarsi sulle grandi trasformazioni geopolitiche, economiche e sociali che attraversano il Mediterraneo.</w:t>
      </w:r>
    </w:p>
    <w:p w14:paraId="7DC8C3A9" w14:textId="77777777"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La stagione 2026 delle rassegne D'Autore avrà nella </w:t>
      </w:r>
      <w:r w:rsidRPr="005C0D34">
        <w:rPr>
          <w:rFonts w:ascii="Calibri" w:eastAsia="Times New Roman" w:hAnsi="Calibri" w:cs="Calibri"/>
          <w:b/>
          <w:bCs/>
          <w:color w:val="000000"/>
          <w:kern w:val="0"/>
          <w:sz w:val="20"/>
          <w:szCs w:val="20"/>
          <w:lang w:eastAsia="it-IT"/>
          <w14:ligatures w14:val="none"/>
        </w:rPr>
        <w:t>(</w:t>
      </w:r>
      <w:proofErr w:type="spellStart"/>
      <w:r w:rsidRPr="005C0D34">
        <w:rPr>
          <w:rFonts w:ascii="Calibri" w:eastAsia="Times New Roman" w:hAnsi="Calibri" w:cs="Calibri"/>
          <w:b/>
          <w:bCs/>
          <w:color w:val="000000"/>
          <w:kern w:val="0"/>
          <w:sz w:val="20"/>
          <w:szCs w:val="20"/>
          <w:lang w:eastAsia="it-IT"/>
          <w14:ligatures w14:val="none"/>
        </w:rPr>
        <w:t>dis</w:t>
      </w:r>
      <w:proofErr w:type="spellEnd"/>
      <w:r w:rsidRPr="005C0D34">
        <w:rPr>
          <w:rFonts w:ascii="Calibri" w:eastAsia="Times New Roman" w:hAnsi="Calibri" w:cs="Calibri"/>
          <w:b/>
          <w:bCs/>
          <w:color w:val="000000"/>
          <w:kern w:val="0"/>
          <w:sz w:val="20"/>
          <w:szCs w:val="20"/>
          <w:lang w:eastAsia="it-IT"/>
          <w14:ligatures w14:val="none"/>
        </w:rPr>
        <w:t>)informazione</w:t>
      </w:r>
      <w:r w:rsidRPr="005C0D34">
        <w:rPr>
          <w:rFonts w:ascii="Calibri" w:eastAsia="Times New Roman" w:hAnsi="Calibri" w:cs="Calibri"/>
          <w:color w:val="000000"/>
          <w:kern w:val="0"/>
          <w:sz w:val="20"/>
          <w:szCs w:val="20"/>
          <w:lang w:eastAsia="it-IT"/>
          <w14:ligatures w14:val="none"/>
        </w:rPr>
        <w:t> il proprio filo conduttore: non soltanto il fenomeno delle fake news, ma il modo in cui informazione, propaganda, narrazioni e nuovi strumenti digitali influenzano la percezione delle crisi, dei conflitti e dei nuovi equilibri globali. Pantelleria rappresenta la prima tappa di questo percorso, dedicata al Mediterraneo come spazio strategico per l'Italia e per l'Europa.</w:t>
      </w:r>
    </w:p>
    <w:p w14:paraId="1A073130" w14:textId="77777777"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La scelta di Pantelleria non è casuale. Nel cuore del Mediterraneo, l'isola rappresenta oggi molto più di una destinazione turistica: è un osservatorio privilegiato da cui leggere i nuovi equilibri geopolitici, le sfide della sicurezza, le rotte energetiche, i flussi economici e migratori e il ruolo che questo mare torna ad assumere per l'Italia e per l'Europa.</w:t>
      </w:r>
    </w:p>
    <w:p w14:paraId="20F6C7F2" w14:textId="0EB1B3C5"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Ad aprire la manifestazione sarà il </w:t>
      </w:r>
      <w:r w:rsidRPr="005C0D34">
        <w:rPr>
          <w:rFonts w:ascii="Calibri" w:eastAsia="Times New Roman" w:hAnsi="Calibri" w:cs="Calibri"/>
          <w:b/>
          <w:bCs/>
          <w:color w:val="000000"/>
          <w:kern w:val="0"/>
          <w:sz w:val="20"/>
          <w:szCs w:val="20"/>
          <w:lang w:eastAsia="it-IT"/>
          <w14:ligatures w14:val="none"/>
        </w:rPr>
        <w:t>Presidente del Senato Ignazio La Russa</w:t>
      </w:r>
      <w:r w:rsidRPr="005C0D34">
        <w:rPr>
          <w:rFonts w:ascii="Calibri" w:eastAsia="Times New Roman" w:hAnsi="Calibri" w:cs="Calibri"/>
          <w:color w:val="000000"/>
          <w:kern w:val="0"/>
          <w:sz w:val="20"/>
          <w:szCs w:val="20"/>
          <w:lang w:eastAsia="it-IT"/>
          <w14:ligatures w14:val="none"/>
        </w:rPr>
        <w:t xml:space="preserve">, protagonista dell'intervista inaugurale condotta da Myrta Merlino e </w:t>
      </w:r>
      <w:r w:rsidRPr="005C0D34">
        <w:rPr>
          <w:rFonts w:ascii="Calibri" w:eastAsia="Times New Roman" w:hAnsi="Calibri" w:cs="Calibri"/>
          <w:b/>
          <w:bCs/>
          <w:color w:val="000000"/>
          <w:kern w:val="0"/>
          <w:sz w:val="20"/>
          <w:szCs w:val="20"/>
          <w:lang w:eastAsia="it-IT"/>
          <w14:ligatures w14:val="none"/>
        </w:rPr>
        <w:t>Davide Desario</w:t>
      </w:r>
      <w:r w:rsidRPr="005C0D34">
        <w:rPr>
          <w:rFonts w:ascii="Calibri" w:eastAsia="Times New Roman" w:hAnsi="Calibri" w:cs="Calibri"/>
          <w:color w:val="000000"/>
          <w:kern w:val="0"/>
          <w:sz w:val="20"/>
          <w:szCs w:val="20"/>
          <w:lang w:eastAsia="it-IT"/>
          <w14:ligatures w14:val="none"/>
        </w:rPr>
        <w:t>, direttore dell'Adnkronos.</w:t>
      </w:r>
    </w:p>
    <w:p w14:paraId="366149A9" w14:textId="05B1C035"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Nel corso delle tre giornate si alterneranno alcuni dei principali protagonisti della vita istituzionale, politica e culturale italiana, oltre alle firme più autorevoli del giornalismo, tra cui </w:t>
      </w:r>
      <w:r w:rsidRPr="005C0D34">
        <w:rPr>
          <w:rFonts w:ascii="Calibri" w:eastAsia="Times New Roman" w:hAnsi="Calibri" w:cs="Calibri"/>
          <w:b/>
          <w:bCs/>
          <w:color w:val="000000"/>
          <w:kern w:val="0"/>
          <w:sz w:val="20"/>
          <w:szCs w:val="20"/>
          <w:lang w:eastAsia="it-IT"/>
          <w14:ligatures w14:val="none"/>
        </w:rPr>
        <w:t>Guido Crosetto, Matteo Piantedosi, Carlo Calenda, Francesco Boccia, Luigi Di Maio, Lucio Caracciolo, Cecilia Sala, Antonio Caprarica, Giovanni Pitruzzella, Alessandra Ghisleri, Tommaso Cerno, Massimo Giannini, Peter Gomez, Gianluigi Nuzzi, Nunzia De Girolamo, Michelangelo Pistoletto, Lapo Pistelli, Gianluca Ansalone, Gaetano Galvagno, Italo Cucci, Achille Scudieri, Simonetta Giordani, Claudio Corbino, Valentino Catricalà, Antonio Martini e Antonio Rallo</w:t>
      </w:r>
      <w:r w:rsidRPr="005C0D34">
        <w:rPr>
          <w:rFonts w:ascii="Calibri" w:eastAsia="Times New Roman" w:hAnsi="Calibri" w:cs="Calibri"/>
          <w:color w:val="000000"/>
          <w:kern w:val="0"/>
          <w:sz w:val="20"/>
          <w:szCs w:val="20"/>
          <w:lang w:eastAsia="it-IT"/>
          <w14:ligatures w14:val="none"/>
        </w:rPr>
        <w:t>. </w:t>
      </w:r>
    </w:p>
    <w:p w14:paraId="4A230CCC" w14:textId="777C2F4D" w:rsidR="007D4298" w:rsidRPr="005C0D34" w:rsidRDefault="007D4298" w:rsidP="007D4298">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«Pantelleria è un luogo simbolico straordinario, un'isola di confine in un momento storico in cui i confini possono e devono trasformarsi in ponti, e i limiti in opportunità. È un territorio selvaggio e allo stesso tempo ricchissimo di storie, di culture e di civiltà che hanno saputo fare della contaminazione un valore</w:t>
      </w:r>
      <w:r w:rsidR="00817027" w:rsidRPr="005C0D34">
        <w:rPr>
          <w:rFonts w:ascii="Calibri" w:eastAsia="Times New Roman" w:hAnsi="Calibri" w:cs="Calibri"/>
          <w:color w:val="000000"/>
          <w:kern w:val="0"/>
          <w:sz w:val="20"/>
          <w:szCs w:val="20"/>
          <w:lang w:eastAsia="it-IT"/>
          <w14:ligatures w14:val="none"/>
        </w:rPr>
        <w:t>»</w:t>
      </w:r>
      <w:r w:rsidR="00817027">
        <w:rPr>
          <w:rFonts w:ascii="Calibri" w:eastAsia="Times New Roman" w:hAnsi="Calibri" w:cs="Calibri"/>
          <w:color w:val="000000"/>
          <w:kern w:val="0"/>
          <w:sz w:val="20"/>
          <w:szCs w:val="20"/>
          <w:lang w:eastAsia="it-IT"/>
          <w14:ligatures w14:val="none"/>
        </w:rPr>
        <w:t xml:space="preserve">, sottolinea </w:t>
      </w:r>
      <w:r w:rsidR="00817027" w:rsidRPr="005C0D34">
        <w:rPr>
          <w:rFonts w:ascii="Calibri" w:eastAsia="Times New Roman" w:hAnsi="Calibri" w:cs="Calibri"/>
          <w:b/>
          <w:bCs/>
          <w:color w:val="000000"/>
          <w:kern w:val="0"/>
          <w:sz w:val="20"/>
          <w:szCs w:val="20"/>
          <w:lang w:eastAsia="it-IT"/>
          <w14:ligatures w14:val="none"/>
        </w:rPr>
        <w:t>Myrta Merlino</w:t>
      </w:r>
      <w:r w:rsidR="00817027">
        <w:rPr>
          <w:rFonts w:ascii="Calibri" w:eastAsia="Times New Roman" w:hAnsi="Calibri" w:cs="Calibri"/>
          <w:color w:val="000000"/>
          <w:kern w:val="0"/>
          <w:sz w:val="20"/>
          <w:szCs w:val="20"/>
          <w:lang w:eastAsia="it-IT"/>
          <w14:ligatures w14:val="none"/>
        </w:rPr>
        <w:t>.</w:t>
      </w:r>
      <w:r w:rsidRPr="005C0D34">
        <w:rPr>
          <w:rFonts w:ascii="Calibri" w:eastAsia="Times New Roman" w:hAnsi="Calibri" w:cs="Calibri"/>
          <w:color w:val="000000"/>
          <w:kern w:val="0"/>
          <w:sz w:val="20"/>
          <w:szCs w:val="20"/>
          <w:lang w:eastAsia="it-IT"/>
          <w14:ligatures w14:val="none"/>
        </w:rPr>
        <w:t xml:space="preserve"> </w:t>
      </w:r>
      <w:r w:rsidR="00817027" w:rsidRPr="005C0D34">
        <w:rPr>
          <w:rFonts w:ascii="Calibri" w:eastAsia="Times New Roman" w:hAnsi="Calibri" w:cs="Calibri"/>
          <w:color w:val="000000"/>
          <w:kern w:val="0"/>
          <w:sz w:val="20"/>
          <w:szCs w:val="20"/>
          <w:lang w:eastAsia="it-IT"/>
          <w14:ligatures w14:val="none"/>
        </w:rPr>
        <w:t>«</w:t>
      </w:r>
      <w:r w:rsidRPr="005C0D34">
        <w:rPr>
          <w:rFonts w:ascii="Calibri" w:eastAsia="Times New Roman" w:hAnsi="Calibri" w:cs="Calibri"/>
          <w:color w:val="000000"/>
          <w:kern w:val="0"/>
          <w:sz w:val="20"/>
          <w:szCs w:val="20"/>
          <w:lang w:eastAsia="it-IT"/>
          <w14:ligatures w14:val="none"/>
        </w:rPr>
        <w:t>Con Mediterraneo d'Autore vogliamo raccontare un Mediterraneo diverso: non soltanto teatro di crisi e conflitti, ma spazio di dialogo, di sviluppo e di nuove opportunità per l'Italia e per l'Europa. In un tempo in cui la (</w:t>
      </w:r>
      <w:proofErr w:type="spellStart"/>
      <w:r w:rsidRPr="005C0D34">
        <w:rPr>
          <w:rFonts w:ascii="Calibri" w:eastAsia="Times New Roman" w:hAnsi="Calibri" w:cs="Calibri"/>
          <w:color w:val="000000"/>
          <w:kern w:val="0"/>
          <w:sz w:val="20"/>
          <w:szCs w:val="20"/>
          <w:lang w:eastAsia="it-IT"/>
          <w14:ligatures w14:val="none"/>
        </w:rPr>
        <w:t>dis</w:t>
      </w:r>
      <w:proofErr w:type="spellEnd"/>
      <w:r w:rsidRPr="005C0D34">
        <w:rPr>
          <w:rFonts w:ascii="Calibri" w:eastAsia="Times New Roman" w:hAnsi="Calibri" w:cs="Calibri"/>
          <w:color w:val="000000"/>
          <w:kern w:val="0"/>
          <w:sz w:val="20"/>
          <w:szCs w:val="20"/>
          <w:lang w:eastAsia="it-IT"/>
          <w14:ligatures w14:val="none"/>
        </w:rPr>
        <w:t>)informazione incide profondamente sul modo in cui percepiamo il mondo, abbiamo bisogno di luoghi in cui politica, istituzioni, impresa, cultura e informazione possano tornare a confrontarsi in maniera aperta e responsabile»</w:t>
      </w:r>
      <w:r>
        <w:rPr>
          <w:rFonts w:ascii="Calibri" w:eastAsia="Times New Roman" w:hAnsi="Calibri" w:cs="Calibri"/>
          <w:color w:val="000000"/>
          <w:kern w:val="0"/>
          <w:sz w:val="20"/>
          <w:szCs w:val="20"/>
          <w:lang w:eastAsia="it-IT"/>
          <w14:ligatures w14:val="none"/>
        </w:rPr>
        <w:t>.</w:t>
      </w:r>
    </w:p>
    <w:p w14:paraId="085C4BC7" w14:textId="77777777" w:rsidR="00FE5F5C" w:rsidRDefault="00817027"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Una visione condivisa da </w:t>
      </w:r>
      <w:r w:rsidRPr="005C0D34">
        <w:rPr>
          <w:rFonts w:ascii="Calibri" w:eastAsia="Times New Roman" w:hAnsi="Calibri" w:cs="Calibri"/>
          <w:b/>
          <w:bCs/>
          <w:color w:val="000000"/>
          <w:kern w:val="0"/>
          <w:sz w:val="20"/>
          <w:szCs w:val="20"/>
          <w:lang w:eastAsia="it-IT"/>
          <w14:ligatures w14:val="none"/>
        </w:rPr>
        <w:t>Valentina Fontana</w:t>
      </w:r>
      <w:r w:rsidRPr="005C0D34">
        <w:rPr>
          <w:rFonts w:ascii="Calibri" w:eastAsia="Times New Roman" w:hAnsi="Calibri" w:cs="Calibri"/>
          <w:color w:val="000000"/>
          <w:kern w:val="0"/>
          <w:sz w:val="20"/>
          <w:szCs w:val="20"/>
          <w:lang w:eastAsia="it-IT"/>
          <w14:ligatures w14:val="none"/>
        </w:rPr>
        <w:t xml:space="preserve">, ideatrice del format e amministratore unico di Vis </w:t>
      </w:r>
      <w:proofErr w:type="spellStart"/>
      <w:r w:rsidRPr="005C0D34">
        <w:rPr>
          <w:rFonts w:ascii="Calibri" w:eastAsia="Times New Roman" w:hAnsi="Calibri" w:cs="Calibri"/>
          <w:color w:val="000000"/>
          <w:kern w:val="0"/>
          <w:sz w:val="20"/>
          <w:szCs w:val="20"/>
          <w:lang w:eastAsia="it-IT"/>
          <w14:ligatures w14:val="none"/>
        </w:rPr>
        <w:t>Factor</w:t>
      </w:r>
      <w:proofErr w:type="spellEnd"/>
      <w:r>
        <w:rPr>
          <w:rFonts w:ascii="Calibri" w:eastAsia="Times New Roman" w:hAnsi="Calibri" w:cs="Calibri"/>
          <w:color w:val="000000"/>
          <w:kern w:val="0"/>
          <w:sz w:val="20"/>
          <w:szCs w:val="20"/>
          <w:lang w:eastAsia="it-IT"/>
          <w14:ligatures w14:val="none"/>
        </w:rPr>
        <w:t xml:space="preserve">: </w:t>
      </w:r>
      <w:r w:rsidR="00685423" w:rsidRPr="005C0D34">
        <w:rPr>
          <w:rFonts w:ascii="Calibri" w:eastAsia="Times New Roman" w:hAnsi="Calibri" w:cs="Calibri"/>
          <w:color w:val="000000"/>
          <w:kern w:val="0"/>
          <w:sz w:val="20"/>
          <w:szCs w:val="20"/>
          <w:lang w:eastAsia="it-IT"/>
          <w14:ligatures w14:val="none"/>
        </w:rPr>
        <w:t>«Pantelleria rappresenta il luogo ideale per inaugurare una nuova stagione delle rassegne D'Autore</w:t>
      </w:r>
      <w:r>
        <w:rPr>
          <w:rFonts w:ascii="Calibri" w:eastAsia="Times New Roman" w:hAnsi="Calibri" w:cs="Calibri"/>
          <w:color w:val="000000"/>
          <w:kern w:val="0"/>
          <w:sz w:val="20"/>
          <w:szCs w:val="20"/>
          <w:lang w:eastAsia="it-IT"/>
          <w14:ligatures w14:val="none"/>
        </w:rPr>
        <w:t xml:space="preserve">. </w:t>
      </w:r>
      <w:r w:rsidR="00685423" w:rsidRPr="005C0D34">
        <w:rPr>
          <w:rFonts w:ascii="Calibri" w:eastAsia="Times New Roman" w:hAnsi="Calibri" w:cs="Calibri"/>
          <w:color w:val="000000"/>
          <w:kern w:val="0"/>
          <w:sz w:val="20"/>
          <w:szCs w:val="20"/>
          <w:lang w:eastAsia="it-IT"/>
          <w14:ligatures w14:val="none"/>
        </w:rPr>
        <w:t xml:space="preserve">Il Mediterraneo è tornato al centro delle grandi dinamiche internazionali e da qui vogliamo raccontarne le opportunità e le sfide, mettendo in relazione politica, istituzioni, imprese, cultura e informazione. Con Myrta Merlino abbiamo immaginato un progetto </w:t>
      </w:r>
      <w:r w:rsidR="00685423" w:rsidRPr="005C0D34">
        <w:rPr>
          <w:rFonts w:ascii="Calibri" w:eastAsia="Times New Roman" w:hAnsi="Calibri" w:cs="Calibri"/>
          <w:color w:val="000000"/>
          <w:kern w:val="0"/>
          <w:sz w:val="20"/>
          <w:szCs w:val="20"/>
          <w:lang w:eastAsia="it-IT"/>
          <w14:ligatures w14:val="none"/>
        </w:rPr>
        <w:lastRenderedPageBreak/>
        <w:t>editoriale che nasce dalla convinzione che il dialogo tra competenze diverse sia oggi uno degli strumenti più efficaci per comprendere la complessità del presente e valorizzare territori straordinari come Pantelleria»</w:t>
      </w:r>
      <w:r w:rsidR="005C0D34">
        <w:rPr>
          <w:rFonts w:ascii="Calibri" w:eastAsia="Times New Roman" w:hAnsi="Calibri" w:cs="Calibri"/>
          <w:color w:val="000000"/>
          <w:kern w:val="0"/>
          <w:sz w:val="20"/>
          <w:szCs w:val="20"/>
          <w:lang w:eastAsia="it-IT"/>
          <w14:ligatures w14:val="none"/>
        </w:rPr>
        <w:t>.</w:t>
      </w:r>
    </w:p>
    <w:p w14:paraId="0A480B3A" w14:textId="7288E23E"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«Siamo orgogliosi di ospitare una manifestazione che porterà sull'isola autorevoli rappresentanti delle istituzioni, del mondo politico, dell'informazione e della cultura», dichiara il </w:t>
      </w:r>
      <w:r w:rsidRPr="005C0D34">
        <w:rPr>
          <w:rFonts w:ascii="Calibri" w:eastAsia="Times New Roman" w:hAnsi="Calibri" w:cs="Calibri"/>
          <w:b/>
          <w:bCs/>
          <w:color w:val="000000"/>
          <w:kern w:val="0"/>
          <w:sz w:val="20"/>
          <w:szCs w:val="20"/>
          <w:lang w:eastAsia="it-IT"/>
          <w14:ligatures w14:val="none"/>
        </w:rPr>
        <w:t>Sindaco di Pantelleria, Fabrizio D'Ancona</w:t>
      </w:r>
      <w:r w:rsidRPr="005C0D34">
        <w:rPr>
          <w:rFonts w:ascii="Calibri" w:eastAsia="Times New Roman" w:hAnsi="Calibri" w:cs="Calibri"/>
          <w:color w:val="000000"/>
          <w:kern w:val="0"/>
          <w:sz w:val="20"/>
          <w:szCs w:val="20"/>
          <w:lang w:eastAsia="it-IT"/>
          <w14:ligatures w14:val="none"/>
        </w:rPr>
        <w:t>. «Pantelleria non sarà soltanto la sede della rassegna, ma il punto da cui osservare e interpretare il Mediterraneo contemporaneo. La sua storia, la sua posizione geografica e la sua identità la rendono un naturale luogo d'incontro tra culture, popoli e visioni diverse»</w:t>
      </w:r>
      <w:r w:rsidR="005C0D34">
        <w:rPr>
          <w:rFonts w:ascii="Calibri" w:eastAsia="Times New Roman" w:hAnsi="Calibri" w:cs="Calibri"/>
          <w:color w:val="000000"/>
          <w:kern w:val="0"/>
          <w:sz w:val="20"/>
          <w:szCs w:val="20"/>
          <w:lang w:eastAsia="it-IT"/>
          <w14:ligatures w14:val="none"/>
        </w:rPr>
        <w:t>.</w:t>
      </w:r>
    </w:p>
    <w:p w14:paraId="08E35922" w14:textId="77777777"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Dopo Pantelleria, il calendario 2026 proseguirà con </w:t>
      </w:r>
      <w:r w:rsidRPr="005C0D34">
        <w:rPr>
          <w:rFonts w:ascii="Calibri" w:eastAsia="Times New Roman" w:hAnsi="Calibri" w:cs="Calibri"/>
          <w:b/>
          <w:bCs/>
          <w:color w:val="000000"/>
          <w:kern w:val="0"/>
          <w:sz w:val="20"/>
          <w:szCs w:val="20"/>
          <w:lang w:eastAsia="it-IT"/>
          <w14:ligatures w14:val="none"/>
        </w:rPr>
        <w:t>Ponza D'Autore, Liguria D'Autore e Veneto D'Autore</w:t>
      </w:r>
      <w:r w:rsidRPr="005C0D34">
        <w:rPr>
          <w:rFonts w:ascii="Calibri" w:eastAsia="Times New Roman" w:hAnsi="Calibri" w:cs="Calibri"/>
          <w:color w:val="000000"/>
          <w:kern w:val="0"/>
          <w:sz w:val="20"/>
          <w:szCs w:val="20"/>
          <w:lang w:eastAsia="it-IT"/>
          <w14:ligatures w14:val="none"/>
        </w:rPr>
        <w:t>, sviluppando in ciascuna tappa, da prospettive differenti, il tema della </w:t>
      </w:r>
      <w:r w:rsidRPr="005C0D34">
        <w:rPr>
          <w:rFonts w:ascii="Calibri" w:eastAsia="Times New Roman" w:hAnsi="Calibri" w:cs="Calibri"/>
          <w:b/>
          <w:bCs/>
          <w:color w:val="000000"/>
          <w:kern w:val="0"/>
          <w:sz w:val="20"/>
          <w:szCs w:val="20"/>
          <w:lang w:eastAsia="it-IT"/>
          <w14:ligatures w14:val="none"/>
        </w:rPr>
        <w:t>(</w:t>
      </w:r>
      <w:proofErr w:type="spellStart"/>
      <w:r w:rsidRPr="005C0D34">
        <w:rPr>
          <w:rFonts w:ascii="Calibri" w:eastAsia="Times New Roman" w:hAnsi="Calibri" w:cs="Calibri"/>
          <w:b/>
          <w:bCs/>
          <w:color w:val="000000"/>
          <w:kern w:val="0"/>
          <w:sz w:val="20"/>
          <w:szCs w:val="20"/>
          <w:lang w:eastAsia="it-IT"/>
          <w14:ligatures w14:val="none"/>
        </w:rPr>
        <w:t>dis</w:t>
      </w:r>
      <w:proofErr w:type="spellEnd"/>
      <w:r w:rsidRPr="005C0D34">
        <w:rPr>
          <w:rFonts w:ascii="Calibri" w:eastAsia="Times New Roman" w:hAnsi="Calibri" w:cs="Calibri"/>
          <w:b/>
          <w:bCs/>
          <w:color w:val="000000"/>
          <w:kern w:val="0"/>
          <w:sz w:val="20"/>
          <w:szCs w:val="20"/>
          <w:lang w:eastAsia="it-IT"/>
          <w14:ligatures w14:val="none"/>
        </w:rPr>
        <w:t>)informazione</w:t>
      </w:r>
      <w:r w:rsidRPr="005C0D34">
        <w:rPr>
          <w:rFonts w:ascii="Calibri" w:eastAsia="Times New Roman" w:hAnsi="Calibri" w:cs="Calibri"/>
          <w:color w:val="000000"/>
          <w:kern w:val="0"/>
          <w:sz w:val="20"/>
          <w:szCs w:val="20"/>
          <w:lang w:eastAsia="it-IT"/>
          <w14:ligatures w14:val="none"/>
        </w:rPr>
        <w:t> come chiave di lettura delle grandi trasformazioni geopolitiche, economiche e sociali del nostro tempo.</w:t>
      </w:r>
    </w:p>
    <w:p w14:paraId="14DF3583" w14:textId="77777777" w:rsidR="00685423" w:rsidRPr="005C0D34" w:rsidRDefault="00685423" w:rsidP="00E466EC">
      <w:pPr>
        <w:spacing w:before="100" w:beforeAutospacing="1" w:after="100" w:afterAutospacing="1"/>
        <w:jc w:val="both"/>
        <w:outlineLvl w:val="1"/>
        <w:rPr>
          <w:rFonts w:ascii="Calibri" w:eastAsia="Times New Roman" w:hAnsi="Calibri" w:cs="Calibri"/>
          <w:b/>
          <w:bCs/>
          <w:color w:val="000000"/>
          <w:kern w:val="0"/>
          <w:sz w:val="20"/>
          <w:szCs w:val="20"/>
          <w:lang w:eastAsia="it-IT"/>
          <w14:ligatures w14:val="none"/>
        </w:rPr>
      </w:pPr>
      <w:r w:rsidRPr="005C0D34">
        <w:rPr>
          <w:rFonts w:ascii="Calibri" w:eastAsia="Times New Roman" w:hAnsi="Calibri" w:cs="Calibri"/>
          <w:b/>
          <w:bCs/>
          <w:color w:val="000000"/>
          <w:kern w:val="0"/>
          <w:sz w:val="20"/>
          <w:szCs w:val="20"/>
          <w:lang w:eastAsia="it-IT"/>
          <w14:ligatures w14:val="none"/>
        </w:rPr>
        <w:t>I PARTNER</w:t>
      </w:r>
    </w:p>
    <w:p w14:paraId="521492FE" w14:textId="0BDA4BA0" w:rsidR="00685423" w:rsidRPr="005C0D34"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b/>
          <w:bCs/>
          <w:color w:val="000000"/>
          <w:kern w:val="0"/>
          <w:sz w:val="20"/>
          <w:szCs w:val="20"/>
          <w:lang w:eastAsia="it-IT"/>
          <w14:ligatures w14:val="none"/>
        </w:rPr>
        <w:t>Pantelleria – Mediterraneo d'Autore</w:t>
      </w:r>
      <w:r w:rsidRPr="005C0D34">
        <w:rPr>
          <w:rFonts w:ascii="Calibri" w:eastAsia="Times New Roman" w:hAnsi="Calibri" w:cs="Calibri"/>
          <w:color w:val="000000"/>
          <w:kern w:val="0"/>
          <w:sz w:val="20"/>
          <w:szCs w:val="20"/>
          <w:lang w:eastAsia="it-IT"/>
          <w14:ligatures w14:val="none"/>
        </w:rPr>
        <w:t> è realizzata con il patrocinio del </w:t>
      </w:r>
      <w:r w:rsidRPr="005C0D34">
        <w:rPr>
          <w:rFonts w:ascii="Calibri" w:eastAsia="Times New Roman" w:hAnsi="Calibri" w:cs="Calibri"/>
          <w:b/>
          <w:bCs/>
          <w:color w:val="000000"/>
          <w:kern w:val="0"/>
          <w:sz w:val="20"/>
          <w:szCs w:val="20"/>
          <w:lang w:eastAsia="it-IT"/>
          <w14:ligatures w14:val="none"/>
        </w:rPr>
        <w:t>Ministero della Cultura</w:t>
      </w:r>
      <w:r w:rsidRPr="005C0D34">
        <w:rPr>
          <w:rFonts w:ascii="Calibri" w:eastAsia="Times New Roman" w:hAnsi="Calibri" w:cs="Calibri"/>
          <w:color w:val="000000"/>
          <w:kern w:val="0"/>
          <w:sz w:val="20"/>
          <w:szCs w:val="20"/>
          <w:lang w:eastAsia="it-IT"/>
          <w14:ligatures w14:val="none"/>
        </w:rPr>
        <w:t>, del </w:t>
      </w:r>
      <w:r w:rsidRPr="005C0D34">
        <w:rPr>
          <w:rFonts w:ascii="Calibri" w:eastAsia="Times New Roman" w:hAnsi="Calibri" w:cs="Calibri"/>
          <w:b/>
          <w:bCs/>
          <w:color w:val="000000"/>
          <w:kern w:val="0"/>
          <w:sz w:val="20"/>
          <w:szCs w:val="20"/>
          <w:lang w:eastAsia="it-IT"/>
          <w14:ligatures w14:val="none"/>
        </w:rPr>
        <w:t>Ministero del Turismo</w:t>
      </w:r>
      <w:r w:rsidRPr="005C0D34">
        <w:rPr>
          <w:rFonts w:ascii="Calibri" w:eastAsia="Times New Roman" w:hAnsi="Calibri" w:cs="Calibri"/>
          <w:color w:val="000000"/>
          <w:kern w:val="0"/>
          <w:sz w:val="20"/>
          <w:szCs w:val="20"/>
          <w:lang w:eastAsia="it-IT"/>
          <w14:ligatures w14:val="none"/>
        </w:rPr>
        <w:t>, dell'</w:t>
      </w:r>
      <w:r w:rsidRPr="005C0D34">
        <w:rPr>
          <w:rFonts w:ascii="Calibri" w:eastAsia="Times New Roman" w:hAnsi="Calibri" w:cs="Calibri"/>
          <w:b/>
          <w:bCs/>
          <w:color w:val="000000"/>
          <w:kern w:val="0"/>
          <w:sz w:val="20"/>
          <w:szCs w:val="20"/>
          <w:lang w:eastAsia="it-IT"/>
          <w14:ligatures w14:val="none"/>
        </w:rPr>
        <w:t>Assemblea Regionale Siciliana</w:t>
      </w:r>
      <w:r w:rsidRPr="005C0D34">
        <w:rPr>
          <w:rFonts w:ascii="Calibri" w:eastAsia="Times New Roman" w:hAnsi="Calibri" w:cs="Calibri"/>
          <w:color w:val="000000"/>
          <w:kern w:val="0"/>
          <w:sz w:val="20"/>
          <w:szCs w:val="20"/>
          <w:lang w:eastAsia="it-IT"/>
          <w14:ligatures w14:val="none"/>
        </w:rPr>
        <w:t> e del </w:t>
      </w:r>
      <w:r w:rsidRPr="005C0D34">
        <w:rPr>
          <w:rFonts w:ascii="Calibri" w:eastAsia="Times New Roman" w:hAnsi="Calibri" w:cs="Calibri"/>
          <w:b/>
          <w:bCs/>
          <w:color w:val="000000"/>
          <w:kern w:val="0"/>
          <w:sz w:val="20"/>
          <w:szCs w:val="20"/>
          <w:lang w:eastAsia="it-IT"/>
          <w14:ligatures w14:val="none"/>
        </w:rPr>
        <w:t>Parco Nazionale Isola di Pantelleria</w:t>
      </w:r>
      <w:r w:rsidR="00E9098E" w:rsidRPr="005C0D34">
        <w:rPr>
          <w:rFonts w:ascii="Calibri" w:eastAsia="Times New Roman" w:hAnsi="Calibri" w:cs="Calibri"/>
          <w:color w:val="000000"/>
          <w:kern w:val="0"/>
          <w:sz w:val="20"/>
          <w:szCs w:val="20"/>
          <w:lang w:eastAsia="it-IT"/>
          <w14:ligatures w14:val="none"/>
        </w:rPr>
        <w:t xml:space="preserve"> e il forte sostegno del </w:t>
      </w:r>
      <w:r w:rsidR="00E9098E" w:rsidRPr="005C0D34">
        <w:rPr>
          <w:rFonts w:ascii="Calibri" w:eastAsia="Times New Roman" w:hAnsi="Calibri" w:cs="Calibri"/>
          <w:b/>
          <w:bCs/>
          <w:color w:val="000000"/>
          <w:kern w:val="0"/>
          <w:sz w:val="20"/>
          <w:szCs w:val="20"/>
          <w:lang w:eastAsia="it-IT"/>
          <w14:ligatures w14:val="none"/>
        </w:rPr>
        <w:t>Comune di Pantelleria</w:t>
      </w:r>
      <w:r w:rsidR="00E9098E" w:rsidRPr="005C0D34">
        <w:rPr>
          <w:rFonts w:ascii="Calibri" w:eastAsia="Times New Roman" w:hAnsi="Calibri" w:cs="Calibri"/>
          <w:color w:val="000000"/>
          <w:kern w:val="0"/>
          <w:sz w:val="20"/>
          <w:szCs w:val="20"/>
          <w:lang w:eastAsia="it-IT"/>
          <w14:ligatures w14:val="none"/>
        </w:rPr>
        <w:t>.</w:t>
      </w:r>
      <w:r w:rsidRPr="005C0D34">
        <w:rPr>
          <w:rFonts w:ascii="Calibri" w:eastAsia="Times New Roman" w:hAnsi="Calibri" w:cs="Calibri"/>
          <w:color w:val="000000"/>
          <w:kern w:val="0"/>
          <w:sz w:val="20"/>
          <w:szCs w:val="20"/>
          <w:lang w:eastAsia="it-IT"/>
          <w14:ligatures w14:val="none"/>
        </w:rPr>
        <w:t xml:space="preserve"> Partner istituzionali sono </w:t>
      </w:r>
      <w:r w:rsidRPr="005C0D34">
        <w:rPr>
          <w:rFonts w:ascii="Calibri" w:eastAsia="Times New Roman" w:hAnsi="Calibri" w:cs="Calibri"/>
          <w:b/>
          <w:bCs/>
          <w:color w:val="000000"/>
          <w:kern w:val="0"/>
          <w:sz w:val="20"/>
          <w:szCs w:val="20"/>
          <w:lang w:eastAsia="it-IT"/>
          <w14:ligatures w14:val="none"/>
        </w:rPr>
        <w:t>Aeronautica Militare</w:t>
      </w:r>
      <w:r w:rsidRPr="005C0D34">
        <w:rPr>
          <w:rFonts w:ascii="Calibri" w:eastAsia="Times New Roman" w:hAnsi="Calibri" w:cs="Calibri"/>
          <w:color w:val="000000"/>
          <w:kern w:val="0"/>
          <w:sz w:val="20"/>
          <w:szCs w:val="20"/>
          <w:lang w:eastAsia="it-IT"/>
          <w14:ligatures w14:val="none"/>
        </w:rPr>
        <w:t> e </w:t>
      </w:r>
      <w:r w:rsidRPr="005C0D34">
        <w:rPr>
          <w:rFonts w:ascii="Calibri" w:eastAsia="Times New Roman" w:hAnsi="Calibri" w:cs="Calibri"/>
          <w:b/>
          <w:bCs/>
          <w:color w:val="000000"/>
          <w:kern w:val="0"/>
          <w:sz w:val="20"/>
          <w:szCs w:val="20"/>
          <w:lang w:eastAsia="it-IT"/>
          <w14:ligatures w14:val="none"/>
        </w:rPr>
        <w:t>Fondazione Scudieri</w:t>
      </w:r>
      <w:r w:rsidRPr="005C0D34">
        <w:rPr>
          <w:rFonts w:ascii="Calibri" w:eastAsia="Times New Roman" w:hAnsi="Calibri" w:cs="Calibri"/>
          <w:color w:val="000000"/>
          <w:kern w:val="0"/>
          <w:sz w:val="20"/>
          <w:szCs w:val="20"/>
          <w:lang w:eastAsia="it-IT"/>
          <w14:ligatures w14:val="none"/>
        </w:rPr>
        <w:t>.</w:t>
      </w:r>
    </w:p>
    <w:p w14:paraId="7A580126" w14:textId="77777777" w:rsidR="00685423" w:rsidRPr="00685423" w:rsidRDefault="00685423" w:rsidP="00E466EC">
      <w:pPr>
        <w:spacing w:before="100" w:beforeAutospacing="1" w:after="100" w:afterAutospacing="1"/>
        <w:jc w:val="both"/>
        <w:rPr>
          <w:rFonts w:ascii="Calibri" w:eastAsia="Times New Roman" w:hAnsi="Calibri" w:cs="Calibri"/>
          <w:color w:val="000000"/>
          <w:kern w:val="0"/>
          <w:sz w:val="20"/>
          <w:szCs w:val="20"/>
          <w:lang w:eastAsia="it-IT"/>
          <w14:ligatures w14:val="none"/>
        </w:rPr>
      </w:pPr>
      <w:r w:rsidRPr="005C0D34">
        <w:rPr>
          <w:rFonts w:ascii="Calibri" w:eastAsia="Times New Roman" w:hAnsi="Calibri" w:cs="Calibri"/>
          <w:color w:val="000000"/>
          <w:kern w:val="0"/>
          <w:sz w:val="20"/>
          <w:szCs w:val="20"/>
          <w:lang w:eastAsia="it-IT"/>
          <w14:ligatures w14:val="none"/>
        </w:rPr>
        <w:t>L'iniziativa è sostenuta da </w:t>
      </w:r>
      <w:r w:rsidRPr="005C0D34">
        <w:rPr>
          <w:rFonts w:ascii="Calibri" w:eastAsia="Times New Roman" w:hAnsi="Calibri" w:cs="Calibri"/>
          <w:b/>
          <w:bCs/>
          <w:color w:val="000000"/>
          <w:kern w:val="0"/>
          <w:sz w:val="20"/>
          <w:szCs w:val="20"/>
          <w:lang w:eastAsia="it-IT"/>
          <w14:ligatures w14:val="none"/>
        </w:rPr>
        <w:t>Eni, Poste Italiane, Unipol, Associazione Diplomatici e Change the World, I AM Unico e Associazione Civita</w:t>
      </w:r>
      <w:r w:rsidRPr="005C0D34">
        <w:rPr>
          <w:rFonts w:ascii="Calibri" w:eastAsia="Times New Roman" w:hAnsi="Calibri" w:cs="Calibri"/>
          <w:color w:val="000000"/>
          <w:kern w:val="0"/>
          <w:sz w:val="20"/>
          <w:szCs w:val="20"/>
          <w:lang w:eastAsia="it-IT"/>
          <w14:ligatures w14:val="none"/>
        </w:rPr>
        <w:t>, con </w:t>
      </w:r>
      <w:r w:rsidRPr="005C0D34">
        <w:rPr>
          <w:rFonts w:ascii="Calibri" w:eastAsia="Times New Roman" w:hAnsi="Calibri" w:cs="Calibri"/>
          <w:b/>
          <w:bCs/>
          <w:color w:val="000000"/>
          <w:kern w:val="0"/>
          <w:sz w:val="20"/>
          <w:szCs w:val="20"/>
          <w:lang w:eastAsia="it-IT"/>
          <w14:ligatures w14:val="none"/>
        </w:rPr>
        <w:t>Donnafugata</w:t>
      </w:r>
      <w:r w:rsidRPr="005C0D34">
        <w:rPr>
          <w:rFonts w:ascii="Calibri" w:eastAsia="Times New Roman" w:hAnsi="Calibri" w:cs="Calibri"/>
          <w:color w:val="000000"/>
          <w:kern w:val="0"/>
          <w:sz w:val="20"/>
          <w:szCs w:val="20"/>
          <w:lang w:eastAsia="it-IT"/>
          <w14:ligatures w14:val="none"/>
        </w:rPr>
        <w:t> e </w:t>
      </w:r>
      <w:r w:rsidRPr="005C0D34">
        <w:rPr>
          <w:rFonts w:ascii="Calibri" w:eastAsia="Times New Roman" w:hAnsi="Calibri" w:cs="Calibri"/>
          <w:b/>
          <w:bCs/>
          <w:color w:val="000000"/>
          <w:kern w:val="0"/>
          <w:sz w:val="20"/>
          <w:szCs w:val="20"/>
          <w:lang w:eastAsia="it-IT"/>
          <w14:ligatures w14:val="none"/>
        </w:rPr>
        <w:t>Abraxas Tenute Scudieri</w:t>
      </w:r>
      <w:r w:rsidRPr="005C0D34">
        <w:rPr>
          <w:rFonts w:ascii="Calibri" w:eastAsia="Times New Roman" w:hAnsi="Calibri" w:cs="Calibri"/>
          <w:color w:val="000000"/>
          <w:kern w:val="0"/>
          <w:sz w:val="20"/>
          <w:szCs w:val="20"/>
          <w:lang w:eastAsia="it-IT"/>
          <w14:ligatures w14:val="none"/>
        </w:rPr>
        <w:t> come Wine Partner. Media partner della manifestazione sono </w:t>
      </w:r>
      <w:r w:rsidRPr="005C0D34">
        <w:rPr>
          <w:rFonts w:ascii="Calibri" w:eastAsia="Times New Roman" w:hAnsi="Calibri" w:cs="Calibri"/>
          <w:b/>
          <w:bCs/>
          <w:color w:val="000000"/>
          <w:kern w:val="0"/>
          <w:sz w:val="20"/>
          <w:szCs w:val="20"/>
          <w:lang w:eastAsia="it-IT"/>
          <w14:ligatures w14:val="none"/>
        </w:rPr>
        <w:t xml:space="preserve">Adnkronos, </w:t>
      </w:r>
      <w:proofErr w:type="spellStart"/>
      <w:r w:rsidRPr="005C0D34">
        <w:rPr>
          <w:rFonts w:ascii="Calibri" w:eastAsia="Times New Roman" w:hAnsi="Calibri" w:cs="Calibri"/>
          <w:b/>
          <w:bCs/>
          <w:color w:val="000000"/>
          <w:kern w:val="0"/>
          <w:sz w:val="20"/>
          <w:szCs w:val="20"/>
          <w:lang w:eastAsia="it-IT"/>
          <w14:ligatures w14:val="none"/>
        </w:rPr>
        <w:t>Sky</w:t>
      </w:r>
      <w:proofErr w:type="spellEnd"/>
      <w:r w:rsidRPr="005C0D34">
        <w:rPr>
          <w:rFonts w:ascii="Calibri" w:eastAsia="Times New Roman" w:hAnsi="Calibri" w:cs="Calibri"/>
          <w:b/>
          <w:bCs/>
          <w:color w:val="000000"/>
          <w:kern w:val="0"/>
          <w:sz w:val="20"/>
          <w:szCs w:val="20"/>
          <w:lang w:eastAsia="it-IT"/>
          <w14:ligatures w14:val="none"/>
        </w:rPr>
        <w:t xml:space="preserve"> TG24, Esperia, </w:t>
      </w:r>
      <w:proofErr w:type="spellStart"/>
      <w:r w:rsidRPr="005C0D34">
        <w:rPr>
          <w:rFonts w:ascii="Calibri" w:eastAsia="Times New Roman" w:hAnsi="Calibri" w:cs="Calibri"/>
          <w:b/>
          <w:bCs/>
          <w:color w:val="000000"/>
          <w:kern w:val="0"/>
          <w:sz w:val="20"/>
          <w:szCs w:val="20"/>
          <w:lang w:eastAsia="it-IT"/>
          <w14:ligatures w14:val="none"/>
        </w:rPr>
        <w:t>InsideOver</w:t>
      </w:r>
      <w:proofErr w:type="spellEnd"/>
      <w:r w:rsidRPr="005C0D34">
        <w:rPr>
          <w:rFonts w:ascii="Calibri" w:eastAsia="Times New Roman" w:hAnsi="Calibri" w:cs="Calibri"/>
          <w:b/>
          <w:bCs/>
          <w:color w:val="000000"/>
          <w:kern w:val="0"/>
          <w:sz w:val="20"/>
          <w:szCs w:val="20"/>
          <w:lang w:eastAsia="it-IT"/>
          <w14:ligatures w14:val="none"/>
        </w:rPr>
        <w:t xml:space="preserve"> e Urban Vision Entertainment</w:t>
      </w:r>
      <w:r w:rsidRPr="005C0D34">
        <w:rPr>
          <w:rFonts w:ascii="Calibri" w:eastAsia="Times New Roman" w:hAnsi="Calibri" w:cs="Calibri"/>
          <w:color w:val="000000"/>
          <w:kern w:val="0"/>
          <w:sz w:val="20"/>
          <w:szCs w:val="20"/>
          <w:lang w:eastAsia="it-IT"/>
          <w14:ligatures w14:val="none"/>
        </w:rPr>
        <w:t>.</w:t>
      </w:r>
    </w:p>
    <w:p w14:paraId="36E4DF4E" w14:textId="77777777" w:rsidR="009B4E27" w:rsidRPr="00685423" w:rsidRDefault="009B4E27" w:rsidP="00E466EC">
      <w:pPr>
        <w:jc w:val="both"/>
        <w:rPr>
          <w:rFonts w:ascii="Calibri" w:hAnsi="Calibri" w:cs="Calibri"/>
          <w:sz w:val="20"/>
          <w:szCs w:val="20"/>
        </w:rPr>
      </w:pPr>
    </w:p>
    <w:sectPr w:rsidR="009B4E27" w:rsidRPr="006854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23"/>
    <w:rsid w:val="00025558"/>
    <w:rsid w:val="001A7FB6"/>
    <w:rsid w:val="004B61E2"/>
    <w:rsid w:val="00507846"/>
    <w:rsid w:val="0058650F"/>
    <w:rsid w:val="005C0D34"/>
    <w:rsid w:val="006539D2"/>
    <w:rsid w:val="00685423"/>
    <w:rsid w:val="007D4298"/>
    <w:rsid w:val="00817027"/>
    <w:rsid w:val="009B4E27"/>
    <w:rsid w:val="00C53C67"/>
    <w:rsid w:val="00E466EC"/>
    <w:rsid w:val="00E9098E"/>
    <w:rsid w:val="00F91076"/>
    <w:rsid w:val="00FB5BB5"/>
    <w:rsid w:val="00FE5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EDF6627"/>
  <w15:chartTrackingRefBased/>
  <w15:docId w15:val="{5183FDF6-D32F-E64F-BB03-012FADBB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5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85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68542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8542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8542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8542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8542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8542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8542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542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68542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68542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8542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8542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854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854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854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854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8542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854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8542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854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8542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85423"/>
    <w:rPr>
      <w:i/>
      <w:iCs/>
      <w:color w:val="404040" w:themeColor="text1" w:themeTint="BF"/>
    </w:rPr>
  </w:style>
  <w:style w:type="paragraph" w:styleId="Paragrafoelenco">
    <w:name w:val="List Paragraph"/>
    <w:basedOn w:val="Normale"/>
    <w:uiPriority w:val="34"/>
    <w:qFormat/>
    <w:rsid w:val="00685423"/>
    <w:pPr>
      <w:ind w:left="720"/>
      <w:contextualSpacing/>
    </w:pPr>
  </w:style>
  <w:style w:type="character" w:styleId="Enfasiintensa">
    <w:name w:val="Intense Emphasis"/>
    <w:basedOn w:val="Carpredefinitoparagrafo"/>
    <w:uiPriority w:val="21"/>
    <w:qFormat/>
    <w:rsid w:val="00685423"/>
    <w:rPr>
      <w:i/>
      <w:iCs/>
      <w:color w:val="0F4761" w:themeColor="accent1" w:themeShade="BF"/>
    </w:rPr>
  </w:style>
  <w:style w:type="paragraph" w:styleId="Citazioneintensa">
    <w:name w:val="Intense Quote"/>
    <w:basedOn w:val="Normale"/>
    <w:next w:val="Normale"/>
    <w:link w:val="CitazioneintensaCarattere"/>
    <w:uiPriority w:val="30"/>
    <w:qFormat/>
    <w:rsid w:val="00685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85423"/>
    <w:rPr>
      <w:i/>
      <w:iCs/>
      <w:color w:val="0F4761" w:themeColor="accent1" w:themeShade="BF"/>
    </w:rPr>
  </w:style>
  <w:style w:type="character" w:styleId="Riferimentointenso">
    <w:name w:val="Intense Reference"/>
    <w:basedOn w:val="Carpredefinitoparagrafo"/>
    <w:uiPriority w:val="32"/>
    <w:qFormat/>
    <w:rsid w:val="00685423"/>
    <w:rPr>
      <w:b/>
      <w:bCs/>
      <w:smallCaps/>
      <w:color w:val="0F4761" w:themeColor="accent1" w:themeShade="BF"/>
      <w:spacing w:val="5"/>
    </w:rPr>
  </w:style>
  <w:style w:type="character" w:styleId="Enfasigrassetto">
    <w:name w:val="Strong"/>
    <w:basedOn w:val="Carpredefinitoparagrafo"/>
    <w:uiPriority w:val="22"/>
    <w:qFormat/>
    <w:rsid w:val="00685423"/>
    <w:rPr>
      <w:b/>
      <w:bCs/>
    </w:rPr>
  </w:style>
  <w:style w:type="paragraph" w:customStyle="1" w:styleId="isselectedend">
    <w:name w:val="isselectedend"/>
    <w:basedOn w:val="Normale"/>
    <w:rsid w:val="00685423"/>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685423"/>
  </w:style>
  <w:style w:type="paragraph" w:styleId="NormaleWeb">
    <w:name w:val="Normal (Web)"/>
    <w:basedOn w:val="Normale"/>
    <w:uiPriority w:val="99"/>
    <w:semiHidden/>
    <w:unhideWhenUsed/>
    <w:rsid w:val="00685423"/>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938</Words>
  <Characters>5348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 factor</dc:creator>
  <cp:keywords/>
  <dc:description/>
  <cp:lastModifiedBy>Dino Bondavalli</cp:lastModifiedBy>
  <cp:revision>5</cp:revision>
  <dcterms:created xsi:type="dcterms:W3CDTF">2026-06-28T21:37:00Z</dcterms:created>
  <dcterms:modified xsi:type="dcterms:W3CDTF">2026-06-29T07:52:00Z</dcterms:modified>
</cp:coreProperties>
</file>